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Management_Level II - Infection Control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