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Cyber Security Support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15-1212.00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2052</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Assists in developing security policies and protocols; assists in enforcing company compliance with network security policies and protocols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Locates (in Intranet, employee handbook or security protocols) organizational policies intended to maintain security and minimize risk and explains their use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guidance to employees on how to access networks, set passwords, reduce security threats and provide defensive measures associated with searches, software downloads, email, Internet, add-ons, software coding and transferred files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that password characteristics are explained and enforced and that updates are required and enforced based on appropriate time intervals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Explains company or organization's policies regarding the storage, use and transfer of sensitive data, including intellectual property and personally identifiable information. Identifies data life cycle, data storage facilities, technologies and describes business continuity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Assigns individuals to the appropriate permission or access level to control access to certain web IP addresses, information and the ability to download programs and transfer data to various locations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employees in the use of technologies that restrict or allow for remote access to the organization's information technology network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Develops security compliance policies and protocols for external services (i.e. Cloud service providers, software services, external data centers)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Complies with incident response and handling methodologies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Articulates the business need or mission of the organization as it pertains to the use of IT systems and the storage of sensitive data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9</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Provides technical support to users or customers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Manages inventory of IT resources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Diagnoses and resolves customer-reported system incidents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and configures hardware, software and peripheral equipment for system users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client-level computer system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Tests computer system performance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Troubleshoots system hardware and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Administers accounts, network rights, and access to systems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Implements security measures for uses in system and ensures that system designs incorporate security configuration guidelines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8</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Installs, configures, tests, operates, maintains and manages networks and their firewalls including hardware and software that permit sharing and transmission of information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Collaborates with system developers and users to assist in the selection of appropriate design solutions to ensure the compatibility of system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replaces, configures and optimizes network hubs, routers and switches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network backup and recovery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Diagnoses network connectivity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Modifies network infrastructure to serve new purposes or improve workflow</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Integrates new systems into existing network architecture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Patches network vulnerabilities to ensure information is safeguarded against outside parties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Repairs network connectivity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Tests and maintains network infrastructure including software and hardware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Establishes adequate access controls based on principles of least privilege and need-to-know</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Implements security measures for users in system and ensures that system designs incorporate security configuration guidelines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Installs, configures, troubleshoots, and maintains server configurations to ensure their confidentiality, integrity and availability; also manages accounts, firewalls, configuration, patch and vulnerability management. Is responsible for access control, security configuration and administration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Checks system hardware availability, functionality, integrity and efficiency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functional and connectivity testing to ensure continuing operability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periodic server maintenance including cleaning (physically and electronically), disk checks, system configuration and monitoring, data downloads, backups and testing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development of group policies and access control lists to ensure compatibility with organizational standards, business rules and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compliance with or changes to system administration standard operating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server fixes, updates and enhancements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Maintains baseline system security according to organizational policies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Manages accounts, network rights and access to systems and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and maintains server configuration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Supports network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Diagnoses faulty system/server hardware; seeks appropriate support or assistance to perform server repairs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Verifies data redundancy and system recovery procedures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coordination or installation of new or modified hardware, operating systems and other baseline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ongoing optimization and problemsolving support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Resolves hardware/software interface and interoperability problems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Establishes adequate access controls based on principles of least privilege, role-based access controls (RBAC) and need-to-know</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Configures tools and technologies to detect, mitigate and prevent potential threats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and maintains cyber security detection, monitoring and threat management software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Coordinates with network administrators to administer the updating of rules and signatures for intrusion/detection protection systems, anti-virus and network black and white list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Manages IP addresses based on current threat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application of security patches for commercial products integrated into system design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computer network defense tools for continual monitoring and analysis of system activity to identify malicious activity</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5</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Assesses and mitigates system network, business continuity and related security risks and vulnerabilities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Applies security policies to meet security objectives of the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system administration to ensure current defense applications are in place, including on Virtual Private Network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Ensures that data back up and restoration systems are functional and consistent with company's document retention policy and business continuity needs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potential conflicts with implementation of any computer network defense tools. Performs tool signature testing and optimization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Installs, manages and updates intrusion detection system</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technical and non-technical risk and vulnerability assessments of relevant technology focus areas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Conducts authorized penetration testing (WiFi, network perimeter, application security, cloud, mobile devices) and assesses results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systems security operations and maintenance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Communicates potential risks or vulnerabilities to manager. Collaborates with others to recommend vulnerability corrections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information technology security program implications of new technologies or technology upgrades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Reviews network utilization data to identify unusual patterns, suspicious activity or signs of potential threats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Identifies organizational trends with regard to the security posture of systems; identifies unusual patterns or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Characterizes and analyzes network traffic to identify anomalous activity and potential threats; performs computer network defense trend analysis and reporting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Receives and analyzes network alerts from various sources within the enterprise and determines possible causes of such alerts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Runs tests to detect real or potential threats, viruses, malware, etc.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researching cost-effective security controls to mitigate risks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Helps perform damage assessments in the event of an attack</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network data to identify unusual activity, trends, unauthorized devices or other potential vulnerabilities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Documents and escalates incidents that may cause immediate or long-term impact to the environment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Provides timely detection, identification and alerts of possible attacks and intrusions, anomalous activities, and distinguish these incidents and events from normal baseline activities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Uses network monitoring tools to capture and analyze network traffic associated with malicious activity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intrusion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Sets containment blockers to align with company policy regarding computer use and web access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Responds to cyber intrusions and attacks and provides defensive strategies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Assists in the development of appropriate courses of action in response to identified anomalous network activity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Triages systems operations impact: malware, worms, man-in-the-middle attack, denial of service, rootkits, keystroke loggers, SQL injection and cross-site scripting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Reconstructs a malicious attack or activity based on network traffic</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Correlates incident data to identify specific vulnerabilities and make recommendations that enable expeditious remediation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Monitors external data sources to maintain currency of Computer Network Defense threat condition and determines which security issues may have an impact on the enterprise. Performs file signature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analysis of log files from a variety of sources to identify threats to network security; performs file signature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computer network defense incident triage to include determining scope, urgency and potential impact; identifies the specific vulnerability; provides training recommendations; and makes recommendations that enable expeditious remediation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Receives and analyzes network alerts from various sources within the enterprise and determines possible causes of such alerts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Tracks and documents computer network defense incidents from initial detection through final resolution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Collects intrusion artifacts and uses discovered data to enable mitigation of potential computer network defense (CND) incidents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Performs virus scanning on digital media</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82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