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TRAILER, CONTAINER AND VAN REPAIR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Welding of all materials used in construction and repair of</w:t>
              <w:br/>
              <w:t>containers.</w:t>
              <w:br/>
              <w:t>b. Scarfing with air arc</w:t>
              <w:br/>
              <w:t>c. Cutting with gas torch</w:t>
              <w:br/>
              <w:t>d. Straightening and repairing frames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Container/Van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Replacement and repair of panels</w:t>
              <w:br/>
              <w:t>b. Reinforcement of sides</w:t>
              <w:br/>
              <w:t>c. Replacement of corner posts and corner plates</w:t>
              <w:br/>
              <w:t>d. Replacement of roof rails, rub rails and trim</w:t>
              <w:br/>
              <w:t>e. Punching or drill for riveting</w:t>
              <w:br/>
              <w:t>f. Riveting</w:t>
              <w:br/>
              <w:t>(1) (a) Stripping damaged material</w:t>
              <w:br/>
              <w:t>(b) Removing damaged doors</w:t>
              <w:br/>
              <w:t>(c) Removal and replacement of skid plates</w:t>
              <w:br/>
              <w:t>(2) (a) Knowledge of proper procedure for installing foam and</w:t>
              <w:br/>
              <w:t>batt insulation.</w:t>
              <w:br/>
              <w:t>(b) Weather stripping doors</w:t>
              <w:br/>
              <w:t>(c) Weather stripping refrigerator units</w:t>
              <w:br/>
              <w:t>(3) Woodwork in connection with body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Chassis and Brakes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Service all braking systems; air, electric and hydraulic</w:t>
              <w:br/>
              <w:t>b. Replacement or repair of air valves, wheel bearing, seals, drums,</w:t>
              <w:br/>
              <w:t>wheel studs, parking brakes and anti-lock (121) systems</w:t>
              <w:br/>
              <w:t>c. Axle replacement and alignment</w:t>
              <w:br/>
              <w:t>d. Replacement or repair of suspension systems, radius rods, spring</w:t>
              <w:br/>
              <w:t>hangers and springs, slack adjusters</w:t>
              <w:br/>
              <w:t>e. Adjust all types of trailer brakes</w:t>
              <w:br/>
              <w:t>f. Electrical wiring and fixture repair or replacement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Familiarization</w:t>
              <w:br/>
              <w:t>b. Trouble shooting</w:t>
              <w:br/>
              <w:t>c. Basic Computer</w:t>
              <w:br/>
              <w:t>d. Transportation Refrigeration</w:t>
              <w:br/>
              <w:t>e. Those hours designated to miscellaneous training may be utilized</w:t>
              <w:br/>
              <w:t>on auxiliary devices or other areas of container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TRAILER, CONTAINER AND VAN REPAIR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(specify): Provided by vendors, manufacturers</w:t>
              <w:br/>
              <w:t>and other industry experts as available.</w:t>
              <w:br/>
              <w:t>Sponsor approved online or distance learning courses (specify): Online classes</w:t>
              <w:br/>
              <w:t>including those provided or purchased by a company that meets industry benchmarks for</w:t>
              <w:br/>
              <w:t>training content for one or more occupations in these standards.</w:t>
              <w:br/>
              <w:t>State Community/Technical college</w:t>
              <w:br/>
              <w:t>Private Technical/Vocational college</w:t>
              <w:br/>
              <w:t>Other (specify): In-House training approved by the Apprenticeship Committee</w:t>
              <w:br/>
              <w:t>and training provided by the Machinists Institute.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