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Station Service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and Support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Rotating Equipment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Generation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Breakers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Generation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Standards and Work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Other (specify): Approved hybrid training through Company, Community or</w:t>
              <w:br/>
              <w:t>Technical College or other on-line learning methods providing assessed training</w:t>
              <w:br/>
              <w:t>opportunities. (Also known as “On-Line Learning”)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