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Service Representative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customers by telephone or in person to provide information about products or services, take or enter orders, cancel accounts, or obtain details of complaints.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 records of customer interactions or transactions, recording details of inquiries, complaints, or comments, as well as actions taken.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Check to ensure that appropriate changes were made to resolve customers'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customers' service or billing complaints by performing activities such as exchanging merchandise, refunding money, or adjusting bills.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Obtain and examine all relevant information to assess validity of complaints and to determine possible causes, such as extreme weather conditions that could increase utility bills.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Contact customers to respond to inquiries or to notify them of claim investigation results or any planned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charges for services requested, collect deposits or payments, or arrange for billing.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 customers' service or billing complaints by performing activities such as exchanging merchandise, refunding money, or adjusting bills.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Complete contract forms, prepare change of address records, or issue service discontinuance orders, using computers.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Refer unresolved customer grievances to designated departments for further investigation.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insurance policy terms to determine whether a particular loss is covered by insurance.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Solicit sales of new or additional services or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Compare disputed merchandise with original requisitions and information from invoices and prepare invoices for returned goods.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or transactional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improvements in products, packaging, shipping, service, or billing methods and procedures to prevent future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Customer Service Representative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43-4051.00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Sales Distribution and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Merchandising and Buying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Retailing and Retail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Selling Skills and Sales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Vehicle, Vehicle Parts and Accessories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and Personal/Financial Services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Products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Hospitality Recreations Marketing Operations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Receptionist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Marketing Occupations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Warehousing and Inventory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Support/Call Center/Teleservice Operation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