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Grant Specialist, General (3093HY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3093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Grant Specialist, General (3093HY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3093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