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AIR-CONDITIONER INSTALL/SER / (HVAC Tech II)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tool introduction and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digital/analog troubleshooting/diagnosing tools cordless/corded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PPE – Demonstrate when and how to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pressurized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pinch point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elevated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minimum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records and required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MSS Paperwork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parts ordering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truck supply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Types of HVAC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furnaces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source heat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makeup air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data room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humidifiers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dehumidifiers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cooling towers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exchangers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Condenser Coil 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technique to clean condenser coils </w:t>
              <w:br/>
              <w:t>o Single </w:t>
              <w:br/>
              <w:t>o Multi </w:t>
              <w:br/>
              <w:t>o split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Belt Tension and Pulley Alignment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Aligning belt driven pulley system using straight edge and laser alignment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tension on belts.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PM maintaining light commercial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changing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changing/checking belts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condenser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inspecting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belts drain lines/pans,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starters/contactors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connections/terminations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performance with pressures and temperatures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Refrigerant circuit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refrigerant path and stages within the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transfer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refrigerant pressures and temperatures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charging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diagnosing component failures and partial 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Charging System with Refrigerant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charging refrigeration systems utilizing the SH and SC method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TXV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fixed metering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fixed weighted charge.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HP Refrigerant Recovery 100 lbs. and less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refrigerant recovery components connecting the small recovery equipment for push pull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vapor and liquid recovery completing refrigerant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securing system after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nitrogen holding charge after recovery.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HP Refrigerant Recovery 100 lbs. and greater.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refrigerant recovery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connecting the large recovery equipment for push pull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vapor and liquid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completing refrigerant recovery securing system after recovery nitrogen holding charge after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Evacuation/Vacuum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verifying system leak tight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connecting vacuum pump through micron gauge and manifold gauges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standard vacuum vs triple evacuation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securing system after vacuum has been achieved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PM Maintaining Commercial/Industrial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Changing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changing/checking belts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condenser coils, inspecting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belts,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 lines/pans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starters/contactors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connections/terminations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performance with pressures and temperatures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HVAC 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of wires and connectors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identification, diagnosing component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 phase vs three phase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Diagrams and Schematics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low voltage/high voltage ladder and line diagrams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symbols and notes.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Electrical/Refrigerant Safety, component identification within the electrical controls circuit, component identification within the refrigerant circuit,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thermostat wiring,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 wiring, troubleshooting/diagnosing the low voltage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 Commercial Heating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PM and troubleshoot/diagnose gas packs/furnaces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source heat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hot water/steam AHU's.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threaded-glued-brazed-pressed piping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sizes of piping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choosing the correct material fittings, fitting technique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Oxy-acyt Torch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MAPP torch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cleaning, 15%-95/5-Utectic rod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copper-copper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copper-\steel/brass.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diagnosing blower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condenser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exhaust and pump motors and fluting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3 phase 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size of wires and connectors, making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diagnosing component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Chillers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air cooled and water cooled chillers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Cooled Chiller PM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Process Chillers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air cooled and water cooled chillers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coils.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Centrifugal Chiller PM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contactors, terminals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brush tubes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oil and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small hot water boilers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lines and vent piping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sheet metal 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safely with sharp corners/edges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metal duct and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VFD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Operator level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Verifying system leak tight, connecting vacuum pump through micron gauge and manifold gauges, standard vacuum vs triple evacuation,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securing system after vacuum has been achieved.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Diagnosing Air Flow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air flow affects HVAC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Diagnosing Water Flow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water flow affects HVAC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AIR-CONDITIONER INSTALL/SER / (HVAC Tech II)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Customer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