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waste, soil, sewerage, vent, and leader lines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1.8K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hot and cold water for domestic purposes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tin pipe, sheet lead and solder work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Assembly in position and connecting of fixtures and appliances used in domestic heating, has fitting, plumbing and drainage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Welding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 of heating, plumbing and gas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all tools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fire extinguisher, heat shield safety, and general safety procedures/precautions on jobsite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work; maintenance and repair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One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Plumbing History, Codes, and Principles; Tools of the Plumbing Trade; First Aid and Safety; Basic Math for Plumbing; Water Supply, Water Sources, Waste Disposal, and Sewage Disposal; Gases in Plumbing Work; Mechanical Properties and Protection of Building Materials and Structures; Piping Materials Used in Plumbing Work; Joining Methods for DWV and Pressure Piping; Squares, Square Roots, and Basic Geometry; Plumbing Fixtures; Faucets and Related Devices; Valves; Building Plans, Drawings, and Scale Rulers; Sketching.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Two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Piping Materials, Sources, and Distribution for Potable Water; Water Pipe Sizing: Main and Branch Systems; Water Pipe Sizing: Individual Run Systems; Cross-Connection Protection and Pipe Identification; Codes and Hot Water; Water Heater Components, Replacement and Troubleshooting; Instantaneous Water Heaters &amp; Water Heater Sizing; Mathematics Review and Linear Measure; Squares, Cubes, Square Roots, and Cube Roots; Offsets; Shapes, Areas, Volumes, and Lead and Oakum Calculations; Sewage Disposal Methods; Sewers; Drainage Fixture Units; Building Drains; Stacks; Rough-In Sheets; Single Line Drawings: Residential and Commercial; Single Line Drawings: Industrial and Institutional; Details, Sections, and Exploded View Drawings; Introduction to Welding, Gas Welding, and Safety; Soldering, Brazing, Cutting, and Gas Welding; Venting Plumbing Drainage Systems; Vent Piping: Hangers and Vent Types; Sump Pumps, Sewage Pumps, and Sewage Ejectors; Properties of Water; Plumbing Traps; Air; Plastic Pipe and Fittings: Part I; Plastic Pipe and Fittings: Part II; Hoisting and Rigging; Safety in Hoisting Operations; Ladders and Scaffolds.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Three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Pre-planning, Productivity and Profitability; Residential Fixtures and Appliances; Commercial, Industrial and Institutional Fixtures and Appliances; Installation Methods; Fixture Fittings and Trim; Trim Installation; Blueprints and Specifications; Drawing Types, Floor Plans and Site Plans; Structural, Plumbing, Electrical, HVAC and Detail Plans; National Fuel Gas Code, Materials and Types of Fuel Gases; Fuel Gas Pipe Sizing; Fuel Gas Piping, Fittings and Connections; Gas Appliances, Regulators, Meters, and Appliance Controls; Fuel Gas Piping Corrosion and Corrosion Protections; Vents for Category I Appliances; Gas Combustion and Controls; Study of Local Fuel Gas Code; Level and Transit, Elevations and Grade; Builders Level; Builders Transit; Offsets; Tank Capacities, Volume and Weight of Water; Ratios and Proportions; Storm Drainage and Sizing Storm Drains; Energy and Temperature, Piping Expansion, Heat Transfer, Insulation, Humidity and Condensation; Water Treatment; Heat Transfer in Water Heaters - Solar, Stratification, Multiple Heaters, and Recirculation; Basic Electricity, Electric Current and Electric Motors; Electric Circuits, Circuit Protection and Electrical Safety; Electric Circuit Troubleshooting; Control Wiring.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Four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Service and Repair; Blueprint Reading; Installation Practices; Heating Systems; Related Science; Blueprint Reading; Plumbing Code.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