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materials, die components, features,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size of raw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surface finish for detects and flaws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material by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calibration of measurement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center lines, checks fit and form using gagging, and measures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job and sets up workstation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verifies prints and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raw materials and verifies bill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and schedules workflow/progression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availability of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die premanufactured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grinding and heat-treating allowances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Sketches/highlights critical processing information and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machining requirements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Verifies/assesses shut height specifications, tonnage requirements, and feedline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safety devices for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determines availability of perishable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availability of tryout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resources to adhere to die-building and tryout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lubrication requirements and plumbing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part and scrap-ejection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equipment and machine components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Moves and stages material and parts for machining (CNC/non-CNC) and polishes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machined work pieces for quality and compliance and removes burr from machined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 tools and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punch is at die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Mounts and checks details for fit and function, punching tools, and forming tools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fits cutting and drawing tools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sets pressure devices or systems and stripping and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die timing and mounts/adjusts CAMs or sliding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Verifies/adjusts slug clearance and grinds/deburrs and mount parallels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Mounts/aligns in-die assembly and hardware and tapping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sets quick die-change components, scrap removal, and part-ejection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quality control (QC) sensors and electronics and die-protection sensors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upper and lower die assembly and checks/adjusts material feed and level on the bench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Installs/makes guide components and checks for sharp edges on noncutting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presence of or installs balances and levelers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tryouts and develops tools and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conducts press for dry run and/or tryouts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blank/trim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Checks/adjusts shut height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Analyzes, solves, and corrects formability problems and runs at proper 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submits tryout parts for quality and conformance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Troubleshoots tool and die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read strip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strip is not feeding straight into or through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tool steel is chipping or showing premature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die components are breaking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Finds out why scrap or materials are accumulating in the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a sensor has shut down the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and coordinates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for the safety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 and reminders and completes any required logs, calibration records,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 and next shifts, with both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that could lead to problems by exchanging information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