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Information Security Analyst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15-1212.00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2050CB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Assists in developing security policies and protocols; assists in enforcing company compliance with network security policies and protocols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Locates (in intranet, employee handbook security handbook or security protocols) organizational policies intended to maintain security and minimize risk and explains 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guidance to employees on how to access networks, set passwords, reduce security threats and provide defensive measures associated with searches, software downloads, email, internet, add-ons, software coding and transferred files.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that password characteristics are explained and enforced and that updates are required and enforced based on appropriate intervals.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Explains company or organization’s policies regarding the storage, use and transfer of sensitive data, including intellectual property and personally identifiable information. Identifies data life cycle, data storage facilities, technologies, and describes business continuity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compliance for information and security audits/reviews.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Advise employees in the use of technologies that restrict or allow for remote access to the organization’s information technology network.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Develops security compliance policies and protocols for external services (i.e. Cloud service provider, software services, external data centers).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incident response and handling methodologies.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the business need or mission of the organization as it pertains to the use of IT systems and the storage of sensitive data.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Provides technical support to users or customers. Applies security policies to meet security objectives of the system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and resolves customer-reported cyber related incidents.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Audit accounts, network rights, and access to systems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Architect security measures for uses in system and ensures that system designs incorporate security configuration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480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Ensure that infrastructure deployed meets departmental security standards and is in compliance with security policy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system developers and users to assist in the selection of appropriate design solutions to ensure the compatibility of system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Audit or scan, network hubs, routers switches.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Reviews and approves technology recovery plan and system recovery plan backup and recovery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 in the diagnoses or network connectivity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Scans for network vulnerabilities to ensure information is safeguarded against outside parties.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Establishes standards for adequate access controls based on principles of least privilege and need-to-know.</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 security standards for users in system and ensures that system designs incorporate security configuration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Education and outreach on security best practices.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Assess cloud security playbooks and standards to ensure secure cloud provisioning.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Ensures that software deployed meets departmental security standards and is in compliance with security policy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Sets the standards for group policies and access control lists and audits to ensure compliance with security standards.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Oversees compliance with or changes to system administration standard operating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baseline system security standards according to organizational policies.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Audits accounts, network rights and access to systems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Validate data redundancy and system recovery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coordination or installation of new or modified hardware, operating systems and other baseline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ongoing optimization and problem-solving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Establishes standards and audits access controls based on principles of least privilege, role-based access controls (RBAC) and need-to-know.</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Performs technical and non-technical risk and vulnerability assessments of relevant technology focus areas.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 standards for cyber security detection, monitoring and threat management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Coordinates with network administrators to administer the updating of rules and signatures for intrusion/detection protection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IP addresses based on current threat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application of security patches for commercial products integrated into system design.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computer network defense tools for continual monitoring and analysis of system activity to identify malicious activity.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IT systems, software, business continuity and related security risks and vulnerabilities; assist in the development of mitigation strategies to reduce departmental risk.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Applies security policies to meet security objectives of the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scanning to ensure current defense applications are in place, including on Virtual Private Network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Validate data back up and restoration systems are functional and consistent with company’s document retention policy and business continuity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potential conflicts with implementation of any computer network defense tools. Performs tool signature testing and optimization.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manages and updates intrusion detection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technical and non-technical risk and vulnerability assessments of relevant technology focus areas.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authorized penetration testing (Wi-Fi, network perimeter, application security, cloud, mobile devices) and assesses results.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systems security operations and maintenance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potential risks or vulnerabilities to manager. Collaborates with others to recommend vulnerability corrections.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information technology security program implications of new technologies or technology upgrades.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Approves System Security Plans.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on the categorization and classification of data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Communicates potential risks or vulnerabilities to manager. Collaborates with others to recommend vulnerability correction.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organizational trends with regard to the security posture of systems; identifies unusual patterns or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Characterizes and analyzes network traffic to identify anomalous activity and potential threats; performs computer network defense trend analysis and reporting.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Receives and analyzes network alerts from various sources within the enterprise and determines possible causes of such alerts.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Runs tests to detect real or potential threats, viruses, malware,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researching cost-effective security controls to mitigate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Helps perform damage assessments in the event of an attack.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network data to identify unusual activity, trends, unauthorized devices or other potential vulnerabilities.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and escalates incidents that may cause immediate or long term impact to the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timely detection, identification and alerts of possible attacks and intrusions, anomalous activities, and distinguish these incidents and events from normal baseline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network monitoring tools to capture and analyze network traffic associated with malicious activity.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intrusion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Sets containment blockers to align with company policy regarding computer use and web access.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Responds to cyber intrusions and attacks and provides defensive strategies.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development of appropriate courses of action in response to identified anomalous network activity.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Triages systems operations impact: malware, worms, man-in-the-middle attack, denial of service, rootkits, keystroke loggers, SQL injection and cross-site scripting.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Reconstructs a malicious attack or activity based on network traffic.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Correlates incident data to identify specific vulnerabilities and make recommendations that enable expeditious remediation.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external data sources to maintain currency of Computer Network Defense threat condition and determines which security issues may have an impact on the enterprise. Performs file signature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analysis of log files from a variety of sources to identify threats to network security; performs file signature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computer network defense incident triage to include determining scope, urgency and potential impact; identifies the specific vulnerability; provides training recommendations; and makes recommendations that enable expeditious remediation.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Receives and analyzes network alerts from various sources within the enterprise and determines possible causes of such alerts.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Tracks and documents computer network defense incidents from initial detection through final resolution.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Collects intrusion artifacts and uses discovered data to enable mitigation of potential computer network defense (CND) incidents.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virus scanning on digital media.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380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69</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Information Security Analyst</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15-1212.00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2050CB</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Cisco Network Academy (CCNA)™ Networking Fundamentals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Systems and Network Administration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Network Security Fundamentals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Ethical Hacking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Cisco Networking Academy™: CCNA Cybersecurity Operations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Scripting – Bash/PowerShell/Other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Implementing Internet Security &amp; Firewalls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Disaster Recovery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Computer Forensics &amp; Investigation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Implementing Windows Operating System Security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Implementing Linux Operating System Security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GTA Writing Course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English for Business Professionals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Business Communications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Department Specific Leadership Training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Leadership in Action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Reading Across the Disciplines for Content Courses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Writing Across the Curriculum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960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