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Supply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inventory management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and follows processes of how inventory is released and products are issued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needed adjustments in information management systems to reflect inventory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Identifies, computes, or adjusts supply levels and reorder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suggests authorized substitutes for out-of-stock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standardized inventory control processes as prescribed by the organization to ensure the right amount of supply is available in an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and executes supply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when supply is low or at a specified reorder 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Receives and reviews documents specifying needed materials or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Collates and assembles lists of necessary supplies, products, equipment, and/or parts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and executes procurement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Revises quantities ordered based on items on hand and makes necessary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Initiates, prepares, edits, and processes orders using frequently used terminology or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Secures information regarding the status of supply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records and abides by reporting requirements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internal and external reporting requirements and issues reports and documentation in accordance with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organized records and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established protocols for refusing goods, returning them, and reporting inaccuracies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damages to the manufacturer or company that produced the items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information technology for tracking, reporting, and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information technology systems, including computers, handheld devices, and scanners, for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Executes related actions such as data entry, report retrieval, error correction, and queries using information technology tracking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computers to perform records search, data input, and data corrections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using inventory management systems and other industry-relevant automated supply chain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appropriate technology to improve scheduling and tracking processes and to increase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and translates data using information technology and management information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effectively with suppliers and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strong written and oral communication skills to coordinate with outside entities and provide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a professional way in electronic and in-person interactions with peers across the supply chain regarding the need for goods and delivery of materials to worksites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problem-solving and communication skills to troubleshoot inventory shortages, damaged products, or inaccuracies in reporting and to identify alternatives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up on urgent requests related to the status of supply actions or reasons for delay in an appropriately responsive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Abides by quality standards and ethical guidelines to mitigate risks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workplace safety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recurring problems and implements plans to resolve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inventory benchmarks and goals for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proper disposal of goods and materials in accordance with environmental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adheres to applicable federal, state, and local health and safety regulations (e.g., FAA, OSHA, USDA, FDA, GMP)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