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Deputy Sheriff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 of Criminal Justice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Department Rules and Regulations &amp; Safety</w:t>
              <w:br/>
              <w:t>B. Law Enforcement and Professionalism</w:t>
              <w:br/>
              <w:t>C. Support Agency Relationships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Routine Patrol</w:t>
              <w:br/>
              <w:t>B. Crimes-in-Progress Situations</w:t>
              <w:br/>
              <w:t>C. Routine Citizen Complaint Intake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Preliminary Investigations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Report Writing</w:t>
              <w:br/>
              <w:t>B. Follow-Up Investigations</w:t>
              <w:br/>
              <w:t>C. Witness/Complaint Interviewing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Law Enforcement/Arrests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Warrant Service</w:t>
              <w:br/>
              <w:t>B. On-View Arrests</w:t>
              <w:br/>
              <w:t>C. Arrest Booking and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Law Enforcement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Motor Vehicle Laws</w:t>
              <w:br/>
              <w:t>B. Traffic Direction at Emergencies</w:t>
              <w:br/>
              <w:t>C. Issuance of Citations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Court Appearances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District Court</w:t>
              <w:br/>
              <w:t>B. Superior Court</w:t>
              <w:br/>
              <w:t>C. Civil Court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Law Enforcement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Motor Vehicle</w:t>
              <w:br/>
              <w:t>B. Firearms and Non-Lethal Weapons</w:t>
              <w:br/>
              <w:t>C. Communications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Deputy Sheriff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Law Enforcement BLET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Training BLET</w:t>
              <w:br/>
              <w:t>Course Orientation</w:t>
              <w:br/>
              <w:t>Physical Fitness Training</w:t>
              <w:br/>
              <w:t>Ethics for Professional Law Enforcement</w:t>
              <w:br/>
              <w:t>Arrest, Search &amp; Seizure/Constitutional Law</w:t>
              <w:br/>
              <w:t>Elements of Criminal Law</w:t>
              <w:br/>
              <w:t>Communication Skills for Law Enforcement Officers</w:t>
              <w:br/>
              <w:t>Law Enforcement Radio Procedures and Information</w:t>
              <w:br/>
              <w:t>Systems</w:t>
              <w:br/>
              <w:t>Field Notetaking &amp; Report Writing</w:t>
              <w:br/>
              <w:t>Interviews: Field &amp; In-Custody</w:t>
              <w:br/>
              <w:t>Subject Control/Arrest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Law Enforcement BLET Juvenile Law &amp;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Fingerprinting &amp; Photographing Arrestees</w:t>
              <w:br/>
              <w:t>Responding to Victims &amp; the Public</w:t>
              <w:br/>
              <w:t>Firearms</w:t>
              <w:br/>
              <w:t>Criminal Investigation</w:t>
              <w:br/>
              <w:t>ABC Laws &amp; Procedures</w:t>
              <w:br/>
              <w:t>Motor Vehicle Law</w:t>
              <w:br/>
              <w:t>Law Enforcement Driver Training</w:t>
              <w:br/>
              <w:t>Crime Prevention Techniques</w:t>
              <w:br/>
              <w:t>First Responder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Law Enforcement BLET Domestic Violence Response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Controlled Substances</w:t>
              <w:br/>
              <w:t>Techniques of Traffic Law Enforcement</w:t>
              <w:br/>
              <w:t>In-Custody Transportation</w:t>
              <w:br/>
              <w:t>Traffic Crash Investigation</w:t>
              <w:br/>
              <w:t>Explosives &amp; Hazardous Materials Emergencies</w:t>
              <w:br/>
              <w:t>Individuals With Mental Illness or Developmental</w:t>
              <w:br/>
              <w:t>Disabilities</w:t>
              <w:br/>
              <w:t>Crowd Management</w:t>
              <w:br/>
              <w:t>Preparing for Court &amp; Testifying in Court</w:t>
              <w:br/>
              <w:t>Patrol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Law Enforcement BLET Sheriff's Responsibilities: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Detention Duties</w:t>
              <w:br/>
              <w:t>Sheriff's Responsibilities: Court Duties</w:t>
              <w:br/>
              <w:t>Civil Process</w:t>
              <w:br/>
              <w:t>Anti-Terrorism</w:t>
              <w:br/>
              <w:t>Rapid Deployment</w:t>
              <w:br/>
              <w:t>Human Trafficking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