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Press Brake Operator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equipment &amp;amp; tools to include caliper and tape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care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of measuring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use of work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layout and dimensional check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Specialty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products and materials required from the job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Math Skills (addition, subtraction, multiplication, division, conversion metric to inches)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Controlling Machines and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operation (back gauge RAM movement)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 Selection (Top &amp;amp; Bottom Die)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Controller operation (setting up the parameters)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control mechanisms or physical activity to affect speed of operation, quality and yields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settings to affect process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recording instruments to control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operation of machines periodically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machines (calibration, cleaning etc.) to start a production 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Task-Related Physical Activity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handling installing and moving materials and manipulated objects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raw material or parts to semi-automated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Climbing, lifting, balancing, walking stooping and handling materials while moving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output to spot any machine-related mistakes or flaws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inspection results accurately using PC or process-specific monitoring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Assuring that process variations can be monitored within limits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accomplish minor service and repair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test machines, devices, moving parts and equipment to assure optimal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accurate information to supervisors, co-workers and customer.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approved and defective units or final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activity logs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Press Brake Operator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 or College Transfer Success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BPR 111 Blueprint Reading I</w:t>
              <w:br/>
              <w:br/>
              <w:br/>
              <w:t>EGR 111 Engineering Comp and Careers</w:t>
              <w:br/>
              <w:br/>
              <w:br/>
              <w:t>MNT 110 Intro to Maintenance Procedures</w:t>
              <w:br/>
              <w:br/>
              <w:br/>
              <w:t>MEC 161 Manufacturing Processes I</w:t>
              <w:br/>
              <w:br/>
              <w:br/>
              <w:t>MAT 121 Algebra/Trigonometry I</w:t>
              <w:br/>
              <w:br/>
              <w:br/>
              <w:t>MEC 180 Engineering Materials</w:t>
              <w:br/>
              <w:br/>
              <w:br/>
              <w:t>WLD 112 Basic Welding Processes</w:t>
              <w:br/>
              <w:br/>
              <w:br/>
              <w:t>ISC 112 Industrial Safety</w:t>
              <w:br/>
              <w:br/>
              <w:br/>
              <w:t>ISC 132 Mfg Quality Control</w:t>
              <w:br/>
              <w:br/>
              <w:br/>
              <w:t>MAC 141 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