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the highest level of customer service with effective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highest level of customer service with effective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proactive account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proactive account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Delivers customer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customer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Determines and resolves root causes to customer concerns and inquiries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resolves root causes to customer concerns and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appropriate revenue and service enhancement opportunities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appropriate revenue and service enhancement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Explores customer needs to develop loyal and profitable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Explores customer needs to develop loyal and profitable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payment arrangements and other collections activities when appropriate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payment arrangements and other collections activities when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world-class skills in courtesy, concern, timely resolution and relationship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world-class skills in courtesy, concern, timely resolution and relationship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knowledge of the processes and products in their assigned line of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the processes and products in their assigned line of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proactive identification of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proactive identification of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Handles inbound calls for large business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inbound calls for large business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Handles offline interactions for large enterprise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offline interactions for large enterprise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inquiries primarily via the Messaging platform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customer inquiries primarily via the Messaging platform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customers via the phone and other written channels for customers and third party partners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customers via the phone and other written channels for customers and third party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Possess strong written and 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Possess strong written and interpersonal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and file trouble tickets accordingly in collaboration with Engineering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file trouble tickets accordingly in collaboration with Engineering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Follow-up to ensure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Follow-up to ensure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the account billing and reporting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account billing and reporting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Adapt to the individual needs of their assigned customer base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the individual needs of their assigned customer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proactively business solutions to increase the overall health of the account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proactively business solutions to increase the overall health of the account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as a vital member of the business customer support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 vital member of the business customer support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strong relations with cross-functional teams to drive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strong relations with cross-functional teams to drive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 wide array of both offline and inbound job responsibilities driven by the individual needs of their customer base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wide array of both offline and inbound job responsibilities driven by the individual needs of their customer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inquiries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inquiries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escalations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customer escalations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customer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customer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boundless approach to resolution within the communities they serve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boundless approach to resolution within the communities they serve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plans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Solicitation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to learn and qualify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pain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technical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 business value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passed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on policies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Prospecting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Cold calling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generation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High-touch vs. client-driven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sales pitch materials (e.g., slide decks, call agendas, webinars)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speak with authority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handle questions without answers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De-escalating conflicts or high-stress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 language (reading and controlling)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Industry Standards, Practices and Network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Onboarding and Continuous Employee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Foundational Customer Service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Relationship Building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 Verification and Issue Identification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 Billing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Payment Arrangements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 Rates, Services &amp; Features Sales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Retention and Customer Loyalty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Revenue Generation Tactics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Marketing and Promotional Programs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Warranty and Product Exchanges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Supporting Reseller/Intermediary Requests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