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NETWORK SECURITY ADMINISTRATOR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and configure firewalls and routers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monitoring and security system logs (i.e. intrusion detection system, firewall system logs, etc.) and directly remediate or coordinate remediation of identified issues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Configure and troubleshoot security services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IPS (Intrusion Prevention Systems)</w:t>
              <w:br/>
              <w:t>b. IDS (Intrusion Detection Systems)</w:t>
              <w:br/>
              <w:t>c. URL Filters</w:t>
              <w:br/>
              <w:t>d. DDOS (Distributed Denial of Service)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Configure and troubleshoot site to site IPSVPN (Internet Protocol Security Virtual Private Networks) on router and firewall platforms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Install, configure and troubleshoot remote access VPN (Virtual Private Network) solutions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Configure and troubleshoot DMVPN (Dynamic Multipoint Virtual Private Network) topologies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directly with customers to resolve firewall and security issues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Compose and write detailed design and customer documentation as required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NETWORK SECURITY ADMINISTRATOR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370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