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Wind Turbine Technician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49-9081.00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2000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Equipment and Practices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General knowledge of safety regulations and personal protective equipment.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Be familiar with proper procedures for care, cleaning, and safe use of hand, electric, hydraulic, pneumatic, and mechanical tools.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Possess an operating knowledge of service manuals, bulletins, and parts books.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Instruction on the use of hand tools, measuring tools, timing devices, pressure indicators, vacuum indicators, tachometer, internal/external, depth and protrusion gauges, run out indicators, and torque measuring devices incorporated with wind turbine repair.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Sustainable Energy systems/equipment, including, but not limited to, solar, electric, and wind turbine.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Effective use of automated technology to include, but not limited to, calculation and coordinate Geometry APPs; digital tape measure and compass; computer assisted field instruments and APPs; Total Station; computer assisted 3D modeling; electrically powered equipment; Global Positioning Systems (GPS), Global Navigation Satellite Systems (GNSS), and comparable systems; drones; robotic remote-control equipment and autonomous systems; digital and software applications; industry-related equipment, tools, and resources; and related hardware.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Electrical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AC electrical theory.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DC electrical theory, power generation, lightning protection, transformers, semiconductors, sensors.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Power transmission, regulators, series-parallel switches, circuits, circuit protection, electronic controls, wiring, electrically controlled valves, switches, relays, resistors, solenoids, lighting systems, accessory systems, monitor systems, trouble shooting, schematic and print reading.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Use of all applicable test instruments and applied electrical calculations.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Sustainable Energy systems/equipment, including, but not limited to, solar, electric, and wind turbine.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Effective use of automated technology to include, but not limited to, calculation and coordinate Geometry APPs; digital tape measure and compass; computer assisted field instruments and APPs; Total Station; computer assisted 3D modeling; electrically powered equipment; Global Positioning Systems (GPS), Global Navigation Satellite Systems (GNSS), and comparable systems; drones; robotic remote-control equipment and autonomous systems; digital and software applications; industry-related equipment, tools, and resources; and related hardware.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Hydraulics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Fluid power hydraulic theory, reservoirs, pumps.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Filtration systems, motors, accumulators, hoses, tubing, oil coolers, servo valves, relief valves, tubing.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Hydrostatic drives, check valves, hold values, control valve and cylinders.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Sustainable Energy systems/equipment, including, but not limited to, solar, electric, and wind turbine.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Basic knowledge in schematics and system troubleshooting.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Effective use of automated technology to include, but not limited to, calculation and coordinate Geometry APPs; digital tape measure and compass; computer assisted field instruments and APPs; Total Station; computer assisted 3D modeling; electrically powered equipment; Global Positioning Systems (GPS), Global Navigation Satellite Systems (GNSS), and comparable systems; drones; robotic remote-control equipment and autonomous systems; digital and software applications; industry-related equipment, tools, and resources; and related hardware.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Mechanical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Fasteners, housings, oil analysis, hydrostatic drives, planetaries, bearings, shafts, gearbox alignment.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Inspection, failure analysis, lubrication, torque procedures, vibration analysis, yaw systems and pitch systems.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Sustainable Energy systems/equipment, including, but not limited to, solar, electric, and wind turbine.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Effective use of automated technology to include, but not limited to, calculation and coordinate Geometry APPs; digital tape measure and compass; computer assisted field instruments and APPs; Total Station; computer assisted 3D modeling; electrically powered equipment; Global Positioning Systems (GPS), Global Navigation Satellite Systems (GNSS), and comparable systems; drones; robotic remote-control equipment and autonomous systems; digital and software applications; industry-related equipment, tools, and resources; and related hardware.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Brakes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Pads, linings, cylinders, diaphragms, lines.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Calipers, hydraulic valves, linkage, reservoirs, controls, pressure switches, valves and chambers.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Effective use of automated technology to include, but not limited to, calculation and coordinate Geometry APPs; digital tape measure and compass; computer assisted field instruments and APPs; Total Station; computer assisted 3D modeling; electrically powered equipment; Global Positioning Systems (GPS), Global Navigation Satellite Systems (GNSS), and comparable systems; drones; robotic remote-control equipment and autonomous systems; digital and software applications; industry-related equipment, tools, and resources; and related hardware.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Blade Inspection and Maintenance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Proper inspection, airfoils, rotors, composite repair.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Blade construction, assembly, and repair techniques as well as performance, operation, and maintenance characteristics.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Sustainable Energy systems/equipment, including, but not limited to, solar, electric, and wind turbine.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Effective use of automated technology to include, but not limited to, calculation and coordinate Geometry APPs; digital tape measure and compass; computer assisted field instruments and APPs; Total Station; computer assisted 3D modeling; electrically powered equipment; Global Positioning Systems (GPS), Global Navigation Satellite Systems (GNSS), and comparable systems; drones; robotic remote-control equipment and autonomous systems; digital and software applications; industry-related equipment, tools, and resources; and related hardware.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Computers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Effective use of automated technology to include, but not limited to, calculation and coordinate Geometry APPs; digital tape measure and compass; computer assisted field instruments and APPs; Total Station; computer assisted 3D modeling; electrically powered equipment; Global Positioning Systems (GPS), Global Navigation Satellite Systems (GNSS), and comparable systems; drones; robotic remote-control equipment and autonomous systems; digital and software applications; industry-related equipment, tools, and resources; and related hardware.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Data acquisition and assessment.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Programmable logic control systems, fiber optics, and a basic understanding of Supervisory Control and Data Acquisition systems.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Safety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Advanced knowledge of fall protection.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Chemical hazards, confined spaces, arc flash.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Electrical safety.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Emergency response, lockout / tag out.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Crane safety and signals.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Risk assessment.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Defensive driving training.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OSHA regulations and standards that pertain to the construction and maintenance of wind turbines and the energy industry.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HAZMAT Certification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9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First Aid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Basic knowledge of treatment practices for a variety of medical emergencies and emergency rescue.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Effective use of APPs to deliver appropriate first aid.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400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43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6K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Wind Turbine Technician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49-9081.00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2000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Safety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Electrical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Mechanical/Power Trains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Hydraulics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Wind Dynamics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Blade Inspection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Safety 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Electrical 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Mechanical/Power Trains 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Hydraulics 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Wind Dynamics 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Blade Inspection 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Safety III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Electrical III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Mechanical/Power Trains III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Hydraulics III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42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610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