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Powerplant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and measure capacitance and inductance;  calculate and measure electrical power; </w:t>
              <w:br/>
              <w:t>measure voltage,  current,  resistance,  and continuity;  determine the relationship  of voltage,  current, and resistance in electrical circuits; read and interpret aircraft electrical circuit diagrams, </w:t>
              <w:br/>
              <w:t>including solid state devices and logic functions; inspect and service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aircraft drawings, symbols, and system schematics; draw sketches of repairs and alterations; use blueprint information; use graphs and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aircraft; perform complete weight­and­balance check and record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and install rigid and flexible fluid lines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appropriate non­destructive testing methods; perform dye penetrant, eddy current, ultrasonic, and magnetic particle inspections; perform basic heat­treating processes; identify and select aircraft hardware and materials; inspect and check welds; perform precision measurements.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ground operate, move, service, and secure aircraft and identify typical ground operation hazards; identify and select fuels.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cleaning materials, inspect, identify, remove, and treat aircraft corrosion and perform aircraft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Extract roots and raise numbers to a given power; determine areas and volumes of various geometrical shapes; solve ratio, proportion, and percentage problems; perform algebraic operations involving addition, subtraction, multiplication, and division of positive and negative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descriptions of work performed including aircraft discrepancies and corrective actions using typical aircraft maintenance records; complete required maintenance forms, records, and inspection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understand the principles of simple machines; sound, fluid, and heat dynamics; basic aerodynamics; aircraft structures; and theory of flight.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read, comprehend, and apply information contained in FAA and manufacturer'’ aircraft maintenance specifications, data sheets, manuals, publications, and related Federal Aviation Regulations, Airworthiness Directives, and Advisory materials, read technical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 mechanic privileges within the limitations prescribed by FAR 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Fuels, lubricants, or hydraulic fluids; flammable cements, rosins, sealants, paints and thinners; fluids under pressure; compressed gasses, including oxygen; batteries; aviation ordnance and pyrotechnics; electrical and electronic circuits; operating radio transmitters and radar systems; hazardous noise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Theory and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a radial engine; overhaul reciprocating engine; inspect, check, service, and repair reciprocating engines and engine installations; install, troubleshoot, and remove reciprocating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turbine engine; inspect, check, service, and repair turbine engines and turbine engine installations; install, troubleshoot, and remove turbine engines.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powerplant conformity and airworthiness inspections.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Systems and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service, and repair electrical and mechanical fluid rate­of­flow indicating systems; inspect, check, service, troubleshoot, and repair electrical and mechanical engine temperature, pressure, and R.P.M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fire detection and extinguishing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electrical system components; install, check, and service engine electrical wiring, controls, switches, indicators, and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lubricants; repair engine lubrication system components; inspect, check, service, troubleshoot, and repair engine lubrication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magneto and ignition harness; inspect service, troubleshoot, and repair reciprocating and turbine engine ignition systems and components; inspect service, troubleshoot, and repair turbine engine electrical starting systems; inspect, service, and troubleshoot turbine engine pneumatic starting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adjust turbine engine fuel metering systems and electronic engine fuel controls; overhaul carburetor; repair engine fuel metering system components; inspect, check, service, troubleshoot, and repair reciprocating and turbine engine fuel metering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fuel system components; inspect, check, service, troubleshoot, and repair engine fuel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 ice and rain control systems; inspect, check, troubleshoot, service, and repair heat exchangers, supercharger and turbine engine airflow and temperature control systems; inspect, check, service, and repair carburetor air intake and induction manifolds.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cooling system components; inspect, check, troubleshoot, service, and repair engine­cooling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exhaust system components; inspect, check, troubleshoot, service, and repair engine exhaust systems; troubleshoot and repair engine thrust reverser systems and related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propeller synchronizing and ice control systems; identify and select propeller lubricants; balance propellers; repair propeller control systems components; inspect, check, service, and repair fixed­pitch, constant­speed, and feathering propellers and propeller governing systems; install, troubleshoot, and remove propellers; repair aluminum alloy propeller blades.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troubleshoot unducted fan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troubleshoot turbine­driven auxiliary power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Powerplant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1045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Aviation Machinists Mate Common Core/Hazardous Material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 Rules, Regulation and Standard Operating Procedures (SOP) for the Aviation Machinists Mate Common Core. For your Safety Information on Hazardous Material, Material Safety Sheets and Hazardous Materials you may come in contact with.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 &amp;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the basic foundation in Physics most applicable to Aviation. This lesson will give you the terms and laws of physics, aircraft sections, and the theory and factors affecting flight.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Composite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You will learn about composite materials, composite structures and structure names, composite materials used on naval aircraft, personnel hazards, and safety precautions associated with composite materials. An understanding of this information is essential to prevent loss of personnel or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 Mechanical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Jet engine maintenance personnel must have an understanding of Hydro mechanical system operation, which will be used in the fuel and lubrication systems of aircraft engines. This lesson will cover the basics needed as to understand components, operation, and safety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Propulsion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 you with information on the development of gas turbines, and the terms used in the development of thrust.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Gas­Turbine Engine types and Designations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 an aircraft mechanic you are required to know the different types and designation of engines used in military aircraft. You are required to learn and identify the types of engines and the designation numbering system used on engines.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Gas­Turbine Engines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purpose is to provide you with information on the location, designation, and purpose of the different sections and component of the gas­turbine engine.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purpose of this information is to familiarize you with the forms of electricity, how it is produced and the terms and symbols used in basic electricity, the electrical diagrams used, what electromagnetic interference (EMI) is, and the electrical test equipment used when dealing with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and Engine Electrical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information is to familiarize you with the aircraft and engine electrical systems, components, the purpose, and how they function. Safety as always is very important when working with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Electrical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about engine lubrication system of a jet engine, the types of components used in the lubrication system, types of lubricants, system servicing and proper disposal procedures. An understanding of this information is essential to prevent loss of personnel or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Fuel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on the aircraft fuel system, the types of aviation fuels used the components and their use during fueling, and the methods used in fueling of aircraft.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Fuel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on the engine fuel systems and its components, requirements and purposes. This information will enable you to better understand how the system operates by tracing the path of flow through the system and through each component.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Publications Library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information about the types of technical publications used throughout Naval/Marine Corps aviation, the formats in which publications are found, numbering systems used, meaning of the warnings/cautions/notes listed in publications, and the quality assurance programs dealing with technical publications.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Aviation Tools/Hardware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familiarize you with the tool control program as it is utilized throughout Naval/Marine Corps aviation. Identify the use of different types of common and precision tools, and hardware while performing maintenance on aircraft and engines.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Corrosion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information on the corrosion control program, the theory of corrosion, and materials and procedures for the prevention and repair of corrosion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Naval Aviation Maintenance Program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information about the program that establishes the policies and procedures used throughout Naval/Marine Corps aviation. The inspection/requirements used to maintain aircraft and powerplants in an operational status, the organizations within maintenance departments that maintain the equipment in an operational status and procedures to document aviation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Helicopter Powerplants/System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students with information on helicopter, terms and definitions, and the principle structural units of a helicopter. Flight controls and their location, powerplants, power transmission system, rotary wing systems inspection/troubleshooting, and aircraft cleaning/lubrication. Student performs general and specialized maintenance on Helicopter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Turbojet Powerplants/Systems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students with information on the types, components, systems, and operation of gasturbine engines. You will perform general and specialized maintenance on jet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Turboprop Powerplants/Systems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the student with the characteristics, and uses of the T­56 turboprop powerplant, the torque meter assembly, reduction gear assembly, engine oil system, bleed air system, propeller</w:t>
              <w:br/>
              <w:t>terminology and components, power control rigging and adjustment. You will perform general and specialized maintenance on Turboprop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