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Junior Cloud Engineer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15-1231.00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3048</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Effectively communicates, plans, and engages internally and with clients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Fosters open communication through active listening and facilitates shared understanding across teams and clients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Collaborates and builds relationships with teams and clients, offers and accepts feedback respectfully, meets others with empathy, and seeks additional feedback and perspectives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self-planning activities, such as managing workflow and prioritizing tasks and applying Agile principles (or similar)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Estimates and reports timelines and outcomes, sets goals, focuses on solutions, and coordinates requests with other service units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Proactively anticipates issues before they arise and maintains a sense of ownership in all projects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Addresses challenges with curiosity, seeks to understand the root cause, and initiates follow-up conversations to provide insight and resolutions in a positive manner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Coordinates with engineering team on complex issues requiring escalation and effectively coordinates with teams in different time zones (Core)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Explores, identifies, and presents to clients cloud and network services offerings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familiarity across relevant cloud and network services offerings and infrastructure, including operating systems, cloud services, databases, applications, platforms, software solutions, artificial intelligence (AI) tools, machine learning, virtualization, automation, security, storage solutions, and network services solutions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Continuously improves familiarity with and ability to write code for web and programming languages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those leading the discovery phase, applying user-centric practices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an understanding of client needs and existing client infrastructure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Combines research and client feedback to identify appropriate offerings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Distills technical concepts and presents a solution clearly to teams and clients and provides accurate information on available offerings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Presents ideas clearly, seeks feedback, and turns feedback into actionable improvements with a team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clear and updated documentation of user needs and changes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Familiarizes oneself with relevant cloud offerings, has interest in continuous learning, and seeks new knowledge of evolving cloud services (Core)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Contributes to planning and configuring cloud and network services offerings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Carries out plans for configuring and maintaining and troubleshooting issues for cloud and network services offerings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Adheres to the rollout approach, transition plan, and schedule for migrating nonsensitive data for new customers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with detailing how the delivery and maintenance of cloud services will be staffed and reported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with creating and configuring cloud data storage and accounts in cloud services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and configures data backup systems and services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Accesses and transfers nonsensitive data between systems and services with a team, following company standards for security, compliance, and procedures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Agile principles (or similar), such as small-batch practices, iterative development, course correction, and retrospectives, for continued improvements (Core)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Supports implementation and deployment of cloud and network services offerings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Contributes to designing solutions and writes code to facilitate and manage the configuration, automation, updates, and overall health of cloud and network services offerings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defining and building disaster-recovery testing procedures with a team  (Optional)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Writes code for automation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diagnostics, troubleshooting, and testing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guiding clients through provisioning and configuring cloud and network services offerings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concepts of continuous integration and continuous deployment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Adheres to change-request processes to meet auditability and compliance requirements (Core)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Supports management and maintenance of cloud and network services offerings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Monitors cloud assets using automated and manual tools, identifies emerging defects and troubling patterns, anticipates and prevents customer impacts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deployment schedule of batches to address vulnerabilities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Implements and monitors data and network security (e.g., vulnerability scanning, intrusion detection, and Product Security Incident Response Team [PSIRT] remediation)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and administers the appropriate technologies for achieving data backup control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Troubleshoots availability and performance issues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Accesses and transfers nonsensitive data between systems and services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Writes scripts to facilitate configuration of and updates to cloud accounts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automation for common tasks, corrects failures, and follows up on failure alerts (Core)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Provides ongoing troubleshooting support and maintains documentation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Continuously adheres to change-request processes to meet auditability and compliance requirements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Gathers information to identify and scope issues with urgency and ownership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Determines appropriate resolution tier (resolve or escalate) and escalates with urgency and ownership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troubleshooting practices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Tests and implements fixes and documents changes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Effectively uses task-assignment and record-keeping systems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final resolution information and status within record-keeping systems and relevant documentation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Tracks ongoing issues and patterns to identify common issues and develop solutions (Core)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46</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