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Medical Assistant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31-9092.00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1085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Knowledge of Primary Care Workflows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Rooms and discharges patient per “Adult Rooming and Discharge” procedure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Follows MA immunization workflow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Books patient appointments per Booking Guidelines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For virtual physicals, rooms patient per “Virtual Rooming” procedure (if applicable)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Opening and closing duties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Responds to urgent situations with members and visitors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Point Care Testing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Conducts quality control testing and correctly documents quality control testing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Document results and report abnormal findings to provider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Administration of Adult Patients Immunizations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Provides screening questions to member/caregiver and documents answers to screening questions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Orders immunizations through MA Immunization protocol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Provides Vaccine Information Statement (VIS) sheets to member/caregiver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Follows Bar Code Medication Administration (BCMA) process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Administration of Pediatric Patients Immunizations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Holding techniques during immunization administration (for various ages)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Provides screening questions to member/caregiver and documents answers to screening questions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Orders immunizations through Immunization Protocol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Provides Vaccine Information Statement (VIS) sheets to member/caregiver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Follows Bar Code Medication Administration (BCMA) process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Adult Procedures Patients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Mini-Cog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SLUMS test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Applies/removes pre-fabricated splints such as slings, knee immobilizers and crutches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Bladder scanner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Blood pressure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lead EKG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IntelliSpace ECG (AKA I-ECG) for downloading EKGs into EMR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Spirometry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Suture/staple removal (except for facial sutures/staples)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Obtains and labels a variety of specimens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Vision screening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Peak flow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Ear lavage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Sets up a sterile field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Tubigrip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Annual foot exam data collection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Anterior nares swabbing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17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Pediatric Procedures Patients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Applies/removes pre-fabricated splints such as slings, knee immobilizers and crutches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Blood pressure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lead EKG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IntelliSpace ECG (AKA I-ECG) for downloading EKGs into EMR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Spirometry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Suture/staple removal (except for facial sutures/staples)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Obtains and labels a variety of specimens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Vision screening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Peak flow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Ear lavage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Sets up a sterile field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Anterior nares swabbing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Nasopharyngeal swab (patients age &amp;gt; y/o)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Head circumference measurement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Location of and use of Broslow tape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15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Preparation and Administration of Medications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Preparation of IM Injections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Preparation of SQ Injections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Administration of IM Injection (Pediatric)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Administration of IM Injection (Adult-deltoid)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Administration of IM Injection (Adult-gluteal)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Administration of SQ Injection (Arm)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Administration of SQ Injection (Abdomen)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Administration of Intradermal Injection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Identification of SQ needle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Identification of IM needle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Accesses and Interprets CDC and AFM Immunization schedule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Accesses and Interprets CIIS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Identification of Appropriate Immunizations for Patients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Ordering Tests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Blood Tests (Lab Collect vs Clinic Collect); Lab Requests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Radiology Tests (x-ray, US, MRI, CT Scan, etc)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Screening Tests (Mammogram, Dexa Scan, Colonoscopy, etc)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STAT Tests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Referrals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Phone Calls/In Basket Messages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Navigation of In Basket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Demonstrates Understanding of Protocol for Completing In Basket Messages within a Reasonable Time Frame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Correct Handling of Urgent and/or Emergent Calls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Tickler/Follow-up Messages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Result Note Messages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Prepares Letters for Patients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Completes Department Duties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Log Fridge and Freeze Temperatures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AED Check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Check for Expired Medications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Room Preparation and Day End Cleaning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O Tank Change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Medication Refills and Pharmacy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Demonstrates Understanding of Medication Refill Workflow and Procedure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Processes Electronic Prescriptions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Processes Phone In Prescriptions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Routes Prescription to Provider as Appropriate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Identifies Medication Resources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Contacts Pharmacies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Records Historical Meds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7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Electronic Medical Records (EMR)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Uses nursing procedure all SmartSet for certain nursing procedures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Uses Smartphrases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Documents orthostatic BPs per procedure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Rechecks elevated blood pressure and enters the repeated blood pressure as “New Set of Vitals”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Documents all rooming elements per “Pediatric Rooming and Discharge” standard work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Documents all rooming elements per “Adult Rooming and Discharge” standard work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Enters test results when using “Enter/Edit” functionality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Completes immunization documentation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Patient/Staff Safety Procedures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Uses patient identifiers, rights, checks every time prior to immunization administration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Consistently performs hand hygiene prior to and after performing procedure(s)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Uses patient identifiers prior to performing procedures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Uses appropriate PPE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Knows follow up procedure for exposure to needle sticks and body fluids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Uses appropriate body mechanics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Locates Material Safety Data Sheets (MSDS)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7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Customer Service and Interaction with Coworkers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Demonstrates customer service standards: Know Me, Respect Me and Guide me principles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Uses A-HEART when providing service recovery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Responsive to the needs of others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Schedules appointments for members per provider or member request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Informs members if there’s a delay in service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Receptive to feedback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Gives constructive feedback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Clearly communicates during handoff/end of shift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Communicates pertinent information during department huddle/throughout the shift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Able to prioritize/re-prioritize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Demonstrates effective time management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Intranet Resources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Business Optimization Site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Clinical library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HealthStream e-learning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Immunization toolkit (adult and peds)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Nursing Sharepoint Site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Nursing protocols and procedures (as applicable to your department)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Nursing Services web pages: Nursing Practice, Nursing Informatics &amp;amp; Professional Development and Quality for Nursing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Orientation Toolkit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KP Policy Library for policies related to infection prevention, quality/risk/patient safety, pharmacy, etc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SafetyConnect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Microsoft Teams Chat and Microsoft Outlook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Medical Alert Process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Location of E-Kit Medications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BLS-CPR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Completion of HIPAA Training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Adheres to All HIPAA Regulations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16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127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