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Correctional Officer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33-3012.00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0851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Maintaining constructive interpersonal relationships and communication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positive and respectful verbal, nonverbal, and written communication with coworkers and incarcerated people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relationship-building communication with coworkers and incarcerated people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and maintains ethical boundaries when interacting with coworkers and incarcerated people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effective communication and confidentially when interacting with coworkers and incarcerated people of all backgrounds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cultural understanding when working with coworkers and incarcerated people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positive contact and collaborative relationships with other support organizations, coworkers, and incarcerated people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Preserves incarcerated people's privacy and professionalism when using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Supervising incarcerated people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Escorts incarcerated people internally within a facility or institution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Transports incarcerated people to various destinations (e.g., court, medical office, transfer using a vehicle)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Records incarcerated people's movement in and out of cells or facilities using a daily log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awareness to identify changes in incarcerated people's behavioral patterns noise level, incarcerated people interactions,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Visually monitors incarcerated people attending various programs (e.g. meals, religious services, Alcoholics Anonymous, education, vocational training,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Supervises incarcerated people assigned to work and education programs (e.g. culinary workers, yard, maintenance clerical, etc. using timesheets and rosters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emergency counts of incarcerated people against rosters, logs, photos, or computer-listed numbers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visual security checks and patrols inside or outside the perimeter of the facility (e.g. cell. common area, fence lines, yard, recreational area, dormitories.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Supervises incarcerated people during meals in the dining hall, housing area, or food service area; monitors and maintains control; and verifies tr and utensil counts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physical counts of incarcerated people to ensure accountability and prevent escape through visual observation and tracking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indicators of gang affiliation (e.g., tattoos, insignias, written materials, photographs, etc.) for identification, validation, and tracking of incarcerated people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mental health and behavioral characteristics of incarcerated people to maintain safety (e.g., prevent suicides, harming others,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Maintaining security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various restraint devices such as leg restraints, handcuffs, waist restraints, etc. to incarcerated people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written and oral instructions or directions to incarcerated people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cell and housing area inspections for prohibited items, working order of cells, breaches of security, and cleanliness (e.g., windows, doors, bars. locks. etc.) to maintain safety and security using security check forms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Operates a video camera to document crimes and or actions taken (e.g. critical incident, interviews, surveillance,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clothed and unclothed body searches of incarcerated people to prevent unauthorized introduction of contraband, using vision, pat downs, and metal detectors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security checks of transportation vehicles entering and leaving the institution for weapons, contraband, narcotics, etc. using vision and physical searches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Accompanies and ensures safety of staff and contractors (e.g., maintenance, plumber, medical personnel, etc.)</w:t>
              <w:br/>
              <w:t>within the institution using observation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Directs incarcerated people in their work assignments (e.g., cleaning, preparing meals, maintenance, etc.) to ensure overall operation of the institution, using effective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Physically subdues incarcerated people with or without the help of additional staff to gain compliance with orders using strengths and holds,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Pursues incarcerated people to make an arrest, obtain contraband, prevent escape, etc. to ensure the safety and security of staff, incarcerated people, and the public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Defends self against a person with a weapon, using necessary equipment and actions to ensure the safety and security of staff and incarcerated people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Searches for missing or escaped incarcerated people inside or outside the institution using patrol, surveillance, radio communication,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Arrests incarcerated people and visitors who commit crimes using restraints and search warrants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Corrects incarcerated people regarding rule violations (e.g., behavior, conduct, actions) through formal or informal counseling and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Searches and reads incarcerated people's mail to identify and seize contraband or other unauthorized material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and uses approved intervention and de-escalation techniques to resolve a crisis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Seeks help when appropriate during a crisis and maintains own personal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firearms and other nonlethal weapons safely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Conducting administrative duties and responsibilities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incarcerated people’s identification and intake documentation (from transporting unit) for intake processing, using standard operating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Reviews incarcerated people’s court documents for accuracy, completeness, and time limits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Completes intake screening forms for classification and housing using incarcerated people’s records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Records dispositions of incarcerated people’s property (e.g., clothing, money, etc.) on the appropriate logs from intake processing, cell searches, incarcerated people transfers, and releases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Photographs incarcerated people (incoming and appearance changes) for identification cards, using digital imaging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Finger prints incarcerated people to verify their identification, using appropriate equipment (e.g. finger print identification card and live scan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Issues clothing, bedding. commissary, and supplies (e.g. soap and toiletries) for housing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Assigns proper housing to ensure safety and security by reviewing incarcerated people's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the identity of incarcerated people to ensure accurate release by reviewing photos, fingerprint identification cards, social factors,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Completes necessary documents for incarcerated people's transfers to other facilities using their records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incarcerated people's identity and classification using documents (e.g., temporary release, transfer, work assignment, medical, court, etc.) for escorting outside of the facilities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daily incarcerated people's documents (e.g. roster, housing cards, or personal data cards) to ensure consistency and accuracy of program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Records noninstitutional personnel (e.g., attorney, contractor, visitors, civilians) entering and leaving the facilities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correspondences and reports (e.g. incident, disciplinary, memorandum) using standard forms and computer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Processes evidence (e.g.. collect. photograph. log. etc.) to secure preserve and maintain a chain of custody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and reports concerns about abuse and knows how and when to make appropriate referrals to supervisors and others in authority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Supporting the function of facilities and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equipment inventory (e.g., keys, tools, weapons)</w:t>
              <w:br/>
              <w:t>for accountability and proper working condition using</w:t>
              <w:br/>
              <w:t>inventory sheets and inspection logs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Operates manual or electronic gates leading into and out</w:t>
              <w:br/>
              <w:t>of the facility to allow staff, incarcerated people, and</w:t>
              <w:br/>
              <w:t>noninstitutional personnel access and to maintain safety</w:t>
              <w:br/>
              <w:t>and security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Completes work orders (using the proper documentation) to notify the appropriate individual(s) or department(s)</w:t>
              <w:br/>
              <w:t>regarding repairs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Responds to noninstitutional personnel requests (e.g.,</w:t>
              <w:br/>
              <w:t>overview, available programs, and visiting operation) by</w:t>
              <w:br/>
              <w:t>providing information, using institution facts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orientation to incarcerated people regarding</w:t>
              <w:br/>
              <w:t>facility rules and procedures (e.g., meal schedules, daily</w:t>
              <w:br/>
              <w:t>programs, counts) to ensure consistency and order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Instructs incarcerated people in the safe use of tools and</w:t>
              <w:br/>
              <w:t>equipment, using safety procedures and guidelines to</w:t>
              <w:br/>
              <w:t>prevent injury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Attends and participates in on-the-job training programs,</w:t>
              <w:br/>
              <w:t>classes, and seminars to maintain professional status and</w:t>
              <w:br/>
              <w:t>be in compliance with current policy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emergency evacuation of staff and incarcerated</w:t>
              <w:br/>
              <w:t>people by being familiar with evacuation routes to ensure</w:t>
              <w:br/>
              <w:t>accountability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daily written or electronic directions from</w:t>
              <w:br/>
              <w:t>internal memos, correspondence, emails, activity logs,</w:t>
              <w:br/>
              <w:t>court or legal documents,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Facilitates training for haircut or cosmetology services</w:t>
              <w:br/>
              <w:t>and maintains the health and safety of staff and</w:t>
              <w:br/>
              <w:t>incarcerated people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communicates using various methods (e.g.,</w:t>
              <w:br/>
              <w:t>radio, telephone, email, text messaging and other</w:t>
              <w:br/>
              <w:t>electronic communications, intercom, Public Address</w:t>
              <w:br/>
              <w:t>system, meeting, briefing) to relay information or address</w:t>
              <w:br/>
              <w:t>staff or incarcerated people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unsafe conditions and inadequate safety</w:t>
              <w:br/>
              <w:t>procedures in incarcerated people’s environments using</w:t>
              <w:br/>
              <w:t>visual observation and communication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Responding to emergencies and special circumstances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Responds to emergencies (e.g., disorder, melee, medical,</w:t>
              <w:br/>
              <w:t>fire, riot, natural disasters, etc.) to maintain safety and</w:t>
              <w:br/>
              <w:t>security, using proper equipment as directed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confidentiality of sensitive information (e.g.,</w:t>
              <w:br/>
              <w:t>medical information, investigation, criminal justice history,</w:t>
              <w:br/>
              <w:t>etc.) to maintain safety and security, by not disclosing it to</w:t>
              <w:br/>
              <w:t>unauthorized people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Responds to incarcerated people’s written requests for interviews and to formal or informal grievances, using</w:t>
              <w:br/>
              <w:t>forms following guideline or policies for accountability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incarcerated people for court, work detail, and</w:t>
              <w:br/>
              <w:t>medical appointments using verbal communication to</w:t>
              <w:br/>
              <w:t>ensure proper attire and timeliness; applies restraints if</w:t>
              <w:br/>
              <w:t>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cell extractions of noncompliant incarcerated</w:t>
              <w:br/>
              <w:t>people to ensure safety, with a team of officers, using cell</w:t>
              <w:br/>
              <w:t>extraction equipment (e.g., protective equipment,</w:t>
              <w:br/>
              <w:t>restraints, baton, shield, and video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Disarms an incarcerated person with a weapon, using the</w:t>
              <w:br/>
              <w:t>necessary equipment and taking the appropriate actions</w:t>
              <w:br/>
              <w:t>to ensure the safety and security of staff and incarcerated</w:t>
              <w:br/>
              <w:t>people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medical aid (e.g., CPR and/or first aid) to those in</w:t>
              <w:br/>
              <w:t>need of medical attention to prevent injury or loss of life,</w:t>
              <w:br/>
              <w:t>using first aid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Operates fire suppression equipment (e.g., fire</w:t>
              <w:br/>
              <w:t>extinguisher, fire hose, etc.) to prevent the spread of a fire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Defuses crisis situations by counseling, subduing or</w:t>
              <w:br/>
              <w:t>referring to medical or mental health services etc., to</w:t>
              <w:br/>
              <w:t>prevent injury and maintain safety and security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sexual misconduct in an institution (to</w:t>
              <w:br/>
              <w:t>maintain the health and safety of incarcerated people and</w:t>
              <w:br/>
              <w:t>staff) using visual observation and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Carries out risk assessments on incarcerated people who</w:t>
              <w:br/>
              <w:t>pose higher levels of risk with complex needs, including</w:t>
              <w:br/>
              <w:t>sex offenders, domestic abuse perpetrators, and</w:t>
              <w:br/>
              <w:t>individuals who resort to violence and extremist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de-escalation techniques in situations where</w:t>
              <w:br/>
              <w:t>individuals are eliciting anger but not posing a safety or</w:t>
              <w:br/>
              <w:t>security risk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Supporting inmate rehabilitation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rehabilitation of incarcerated people</w:t>
              <w:br/>
              <w:t>through strengths-based approaches such as motivational</w:t>
              <w:br/>
              <w:t>interviewing techniques and person-centered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Motivates and encourages incarcerated people to</w:t>
              <w:br/>
              <w:t>improve their attitudes and behavior to help them to build</w:t>
              <w:br/>
              <w:t>social capital and reintegrate in the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Connects individuals with the services they need,</w:t>
              <w:br/>
              <w:t>including accommodation, substance abuse, mental or</w:t>
              <w:br/>
              <w:t>physical health, education, training, and employment services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Performing other critical job functions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Investigates activities (e.g., disturbances, crimes, safety</w:t>
              <w:br/>
              <w:t>concerns, threats) to ensure the safety and security of the</w:t>
              <w:br/>
              <w:t>facility, using situational awareness (e.g., reports and</w:t>
              <w:br/>
              <w:t>informants)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Testifies in court by giving accurate testimony to uphold</w:t>
              <w:br/>
              <w:t>the criminal justice system, using reported evidence and</w:t>
              <w:br/>
              <w:t>memory of the event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Preserves a crime scene to maintain integrity by isolating,</w:t>
              <w:br/>
              <w:t>photographing, documenting, preserving evidence,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Recommends changes in local policies, procedures, or</w:t>
              <w:br/>
              <w:t>rules to streamline processes through memos, verbal</w:t>
              <w:br/>
              <w:t>communication,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“Sentence and Risk Management Plans” that</w:t>
              <w:br/>
              <w:t>promote positive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Contributes to quality assurance arrangements to achieve</w:t>
              <w:br/>
              <w:t>best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Proactively manages own continuous professional</w:t>
              <w:br/>
              <w:t>development and responds to and implements feedback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professional advice and guidance to colleagues</w:t>
              <w:br/>
              <w:t>to achieve targets and quality outcomes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Correctional Officer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33-3012.00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0851</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Principles of Corrections and Structure of Corrections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Identify the different kinds of penal institutions and juvenile justice facilities, their missions, the services they provide, the types of offenses committed by the individuals they incarcerator serve, and the level or levels of security provided by those institutions.</w:t>
              <w:br/>
              <w:t>Identify the authorities that can incarcerate individuals, determine types and lengths of sentences, make parole decisions, and transfer and/or release incarcerated individuals.</w:t>
              <w:br/>
              <w:t>Identify and explain key statutes regarding the incarceration of individuals, the rights of incarcerated individuals, and the responsibilities of correctional facilities. Explain the goals and methods for rehabilitating incarcerated individuals.</w:t>
              <w:br/>
              <w:t>Explain the roles and responsibilities of correctional officers.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Personal Protection, Professionalism, and Stress Management for Correctional Officers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List sources of personal health and safety risks, including occupational stress that correctional</w:t>
              <w:br/>
              <w:t>officers typically face, and describe mitigation strategies used to reduce or eliminate risk</w:t>
              <w:br/>
              <w:t>(including protective equipment, preventative vaccination, and population management</w:t>
              <w:br/>
              <w:t>techniques).</w:t>
              <w:br/>
              <w:t>Describe the characteristics of a professional and the elements of professional conduct</w:t>
              <w:br/>
              <w:t>important to maintaining a collegial and safe work environment, serving incarcerated</w:t>
              <w:br/>
              <w:t>individuals appropriately, supporting one’s colleagues, and advancing one’s career.</w:t>
              <w:br/>
              <w:t>Demonstrate appropriate written and verbal communication techniques for providing</w:t>
              <w:br/>
              <w:t>instructions, recording observations, voicing concerns, and advocating for the needs of others.</w:t>
              <w:br/>
              <w:t>Complete reports accurately and using appropriate corrections-related vocabularyDescribe the tools available to correctional officers to protect themselves and incarcerated</w:t>
              <w:br/>
              <w:t>individuals from physical harm, the indications for their use, the precautions needed to protect</w:t>
              <w:br/>
              <w:t>others from undue or collateral harm, and techniques used to ensure that incarcerated</w:t>
              <w:br/>
              <w:t>individuals cannot access or take tools or weapons from correctional officers, as well as limitations on the use of weapons based on the role and location of a correctional officer within</w:t>
              <w:br/>
              <w:t>the detention facility.</w:t>
              <w:br/>
              <w:t>Identify sources of bias that might discourage certain individuals, based on race, gender or</w:t>
              <w:br/>
              <w:t>ethnicity, from pursuing a career or continuing their career as a correctional officer and discuss</w:t>
              <w:br/>
              <w:t>strategies for removing those biases.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Psychology, Mental Health, and Positive Behavior Reinforcement Techniques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Define cognitive ability and explain ways to assess an individual’s cognitive abilities or</w:t>
              <w:br/>
              <w:t>function.</w:t>
              <w:br/>
              <w:t>Describe cognitive dysfunctions or disabilities seen commonly among inmate populates and</w:t>
              <w:br/>
              <w:t>explain techniques that can be used effectively to communicate with and manage the behavior</w:t>
              <w:br/>
              <w:t>of individuals with these challenges.</w:t>
              <w:br/>
              <w:t>Explain the role of positive behavioral enforcement in a rehabilitative corrections environment</w:t>
              <w:br/>
              <w:t>and demonstrate examples of using positive behavioral techniques to de-escalate negative</w:t>
              <w:br/>
              <w:t>situations, encourage positive behavior among incarcerated individuals, and advance the goals</w:t>
              <w:br/>
              <w:t>of rehabilitative incarceration.</w:t>
              <w:br/>
              <w:t>Explain the rights that incarcerated individuals have to privacy, including medical privacy, and</w:t>
              <w:br/>
              <w:t>how a correctional officer can appropriately obtain and use the information provided by</w:t>
              <w:br/>
              <w:t>correctional counselors or psychologists to execute their duties.</w:t>
              <w:br/>
              <w:t>List the signs and symptoms of mental illness or a psychological crisis and describe the actions</w:t>
              <w:br/>
              <w:t>a correctional officer would take if they identified these signs in an incarcerated individual.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Corrections Facility Security Techniques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Explain the indications for and demonstrate effective use of physical restraints and use of</w:t>
              <w:br/>
              <w:t>force, such as when admitting individuals; moving individuals within the corrections facility; moving individuals to another location or facility (such as court, a hospital, work release, family</w:t>
              <w:br/>
              <w:t>visitation, exercise, meals, etc.), responding to a threat, fight, or crisis; or releasing individuals</w:t>
              <w:br/>
              <w:t>from the facility.</w:t>
              <w:br/>
              <w:t>Demonstrate the effective use of self-defense techniques.</w:t>
              <w:br/>
              <w:t>Explain the techniques used to maintain security at gatherings of incarcerated individuals, such</w:t>
              <w:br/>
              <w:t>as during meals, exercise, group sessions, education and training programs, and visitation</w:t>
              <w:br/>
              <w:t>periods.</w:t>
              <w:br/>
              <w:t>Explain and demonstrate the effective use of de-escalation and riot prevention techniques in</w:t>
              <w:br/>
              <w:t>situations where a single incarcerated individual or a group of incarcerated individuals are</w:t>
              <w:br/>
              <w:t>showing signs of potential violent action toward themselves or others.</w:t>
              <w:br/>
              <w:t>Explain the characteristics of prison gangs and demonstrate the ability to identify members of</w:t>
              <w:br/>
              <w:t>prison gangs correctly. Explain how prison gangs compromise prison security and describe the</w:t>
              <w:br/>
              <w:t>techniques and methods used by correctional officers to counter the negative influence of</w:t>
              <w:br/>
              <w:t>prison gangs.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Admitting, Releasing, and Transporting Incarcerated Individuals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Describe the process for admitting newly incarcerated individuals or individuals transferred to</w:t>
              <w:br/>
              <w:t>a new penal facility, including forms to be completed, the process for securing personal</w:t>
              <w:br/>
              <w:t>property, the process for performing searches, and the process for restraining and properly</w:t>
              <w:br/>
              <w:t>moving an individual within the penal facility.</w:t>
              <w:br/>
              <w:t>Describe and demonstrate the ability to conduct an effective search.</w:t>
              <w:br/>
              <w:t>Demonstrate the ability to create, maintain, and properly store important records including</w:t>
              <w:br/>
              <w:t>upon admission, transfer, or release of an incarcerated individual.</w:t>
              <w:br/>
              <w:t>Explain and demonstrate the ability to follow the process used to prepare an incarcerated</w:t>
              <w:br/>
              <w:t>individual for transfer or release, including completing necessary documents, returning</w:t>
              <w:br/>
              <w:t>personal property to the individual, ensuring that the individual understands the terms of his</w:t>
              <w:br/>
              <w:t>or her release or parole, identifying the social services benefits to which an incarcerated</w:t>
              <w:br/>
              <w:t>individual is entitled upon release and providing information about how to access those</w:t>
              <w:br/>
              <w:t>benefits, and properly notifying key individuals or officials about the release (i.e., next of kin,</w:t>
              <w:br/>
              <w:t>parole officers, courts, victims, etc.).</w:t>
              <w:br/>
              <w:t>Explain and demonstrate the process for receiving individuals via transfer, including</w:t>
              <w:br/>
              <w:t>processing individuals, conducting searches, managing restraints appropriately, assigning</w:t>
              <w:br/>
              <w:t>individuals to living quarters, explaining facility rules and policies, and moving individuals to</w:t>
              <w:br/>
              <w:t>holding or permanent cells or rooms.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Incarcerated Individual Health Care, Crisis Management, and Working with Special Needs</w:t>
              <w:br/>
              <w:t>Populations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Explain the medical services available to incarcerated individuals and how they can access</w:t>
              <w:br/>
              <w:t>them.</w:t>
              <w:br/>
              <w:t>Describe how correctional officers monitor the health status of incarcerated individuals,</w:t>
              <w:br/>
              <w:t>identify those in need of treatment, and facilitate the receipt of treatment among those in</w:t>
              <w:br/>
              <w:t>need. Describe policies and protocols for isolating incarcerated individuals who pose a health</w:t>
              <w:br/>
              <w:t>risk to others and explain strategies for reducing the spread of sexually transmitted diseases</w:t>
              <w:br/>
              <w:t>within a prison population.</w:t>
              <w:br/>
              <w:t>Use triage techniques to identify the level of care needed by individuals in the event of a</w:t>
              <w:br/>
              <w:t>catastrophic event that results in illness or injury to many individuals.</w:t>
              <w:br/>
              <w:t>Explain and demonstrate how to respond to emergencies such as choking, heart attack,</w:t>
              <w:br/>
              <w:t>fractures, puncture or stab wounds, head injuries, self-harm, seizures, infections, sexual abuse,</w:t>
              <w:br/>
              <w:t>shortness of breath, and choking.</w:t>
              <w:br/>
              <w:t>Explain fire prevention techniques as well as emergency plans in response to an actual fire,</w:t>
              <w:br/>
              <w:t>including the use of fire extinguishers, the notification of appropriate authorities, the</w:t>
              <w:br/>
              <w:t>emergency evacuation or relocation of incarcerated individuals, and techniques for assisting</w:t>
              <w:br/>
              <w:t>and securing the safety of first responders who may need to enter the facility.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 Handling, Use, and Storage of Weapons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Describe the types of weapons used by correctional officers to maintain order and safety and</w:t>
              <w:br/>
              <w:t>specify the locations where each may be used and the conditions that warrant such use.</w:t>
              <w:br/>
              <w:t>Demonstrate proper use of weapons based on state or federal justice department</w:t>
              <w:br/>
              <w:t>requirements.</w:t>
              <w:br/>
              <w:t>Demonstrate proper cleaning, maintenance, and storage of issued weapons. Complete the necessary hours of range training and practice, as dictated by state or federal</w:t>
              <w:br/>
              <w:t>justice department requirements.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150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