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Machine Maintenance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51-4034.00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1094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Turning Machines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Hobbing Machines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Honing Machines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Machine Maintenance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51-4034.00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1094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Hyd/Pnuematics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Success and Study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Robotic Applications Certificate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Robot Programming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Sensors and Transducers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Machine Processes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 Circuit Analysis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Electronics Tech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 Circuit Analysis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PLC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DC/AC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 Science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Natural Science/Math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Student will earn the following: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Industrial Systems Technology Diploma </w:t>
              <w:br/>
              <w:t>Automation Engineering Technology Diploma </w:t>
              <w:br/>
              <w:t>Automation Concepts Certificate </w:t>
              <w:br/>
              <w:t>Automation Systems Certificate </w:t>
              <w:br/>
              <w:t>Industrial Systems Technology - Electrical/Automation Certificate</w:t>
              <w:br/>
              <w:t>Industrial Systems Technology - Mechanical/Hydraulics Certificate</w:t>
              <w:br/>
              <w:t>OSHA 10 Card </w:t>
              <w:br/>
              <w:t>NC Completion of Apprenticeship Certificate (NCCCS) </w:t>
              <w:br/>
              <w:t>US Dept. of Labor Certificate of Completion of Apprenticeship</w:t>
              <w:br/>
              <w:t>AAS in General Occupation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1.7K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