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Molder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identify and correct mold, blank and ring equipment defects that need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use of hand-held tools such as files, hammers, grinder and punches.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use of punches, screwdrivers, pliers, hacksaws, wrenches,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bench and hand 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oxygen/acetylene spray-welding torches.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"Tig" weld.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mold equipment for tight baffle, neck ring and bottom plate.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mold equipment for hollow file and loose interlocks and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mold equipment for proper surface contact and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blue prints, calipers and micrometers to check mold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use and care of precision measuring tools, calipers, micrometers, indicators, gauges,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about measuring instruments, scales, depth micrometers, protractor, inside and outside calipers, surface gauge, telescoping gauge, screw pitch gauge, thickness gauge, micrometer, vernier scale, ring gauge, gauge blocks,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taps and 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use a portable hand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read and use blue 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the displacement of molds and blanks, and pour castings.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complete inspection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buffing and polishing techniques for molds and blanks.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fit and file parts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forms of relief on mold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identify and correct neck ring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make takeout inserts.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repair small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stamp and cut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install heli-coils.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Area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preheat cast iron and other metals before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spray-weld blank matches.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spray-weld baffles, guide rings and plungers.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electric arc weld.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braze and silver solder.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weld steel, stainless steel, brass, bronze and cast iron.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cut tight baffles, neck ends and bottom plates.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cut welded blanks and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layout and complete templates.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run the profile lathe.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cut guide 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cut plungers.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run the CNC.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properly grind lathe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care and maintenance of lathes.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mill face 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mill cooling grooves.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put hanger slots in molds and blanks.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slot baffle bayonet 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slot blow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mill eyebrows.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drill and tap molds and blanks.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drill blow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sharpen drills.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 Machine (Stroker)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stroke and polish plungers.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proper use of the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change and tension a new blade.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properly use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check and install new grinding wheels.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properly setup and grind special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Dot Code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and dot code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make and use jigs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setup job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parts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record keeping and Jog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Molder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Success Strategies Student Success Strategies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 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Regional Geography World Regional Geography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 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 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 I Applied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 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 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3D Printing Introduction to 3D Printing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Solid Modeling Intro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 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III Machining Applications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 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 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 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 Advanced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 Lab Advanced Multi-Axis Machining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 Introduction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Materials I 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