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- Specialty in Mental Illness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Consumer and worker rights and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their personal beliefs about the mentally 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role of the aide in working with clients with mental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list the signs of physical, mental, financial and sexual abuse and explain the importance of reporting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mental illness and behavioral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behaviors related to various mental illnesses including paranoia and suspicion, depression and suicide, panic disorder, schizophrenia, post traumatic stress disorder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work with clients with one or more diagnoses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issues related to the impact of substance abuse on clients with mental illness and the role of mental illness in substance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complications and special consideration for the mentally ill client Alzheimer’s disease/Dementia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strategies for building trust particularly with clients with conditions such as paranoia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therapeutic communications and building therapeutic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strategies for resolving problem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the client may pose a danger to self or others and report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strategies for maintaining their own personal health and reducing stress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