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 &amp; Steamfitter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Rigging and Material Handling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hand signals.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unloading of material.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ladders, scaffolding.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power lifts, personnel lifts.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Tools, Machines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and safe use of hand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and safe use of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and safe use of cutting and burning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and safe use of machines.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Lock out/tag out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Materials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Identification of grades, type and appropriate uses of various piping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Planning and Layout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Reviewing blueprints, plans and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Selecting type and size pipe, related materials and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Inspecting worksite to determine presence of obstructions and to ascertain that holes cut for pipe will not cause structural weakness.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Laying out job.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Measuring and marking structure and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 Cutting, Threading, Bending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 pipe using the following methods: Saws.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 pipe using the following methods: Pipe cutter.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 pipe using the following methods: Hammer and chisel.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 pipe using the following methods: Cutting torch.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 pipe using the following methods: Pipe cutting machine.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pipe threading machine.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pipe bending tools and pipe bending machine.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 Joining and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Connecting pipe and fittings by the following methods: Threading.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Connecting pipe and fittings by the following methods: Soldering.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Connecting pipe and fittings by the following methods: Brazing.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Connecting pipe and fittings by the following methods: Fusing.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Connecting pipe and fittings by the following methods: Cementing and adhesives.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Connecting pipe and fittings by the following methods: Welding for the trade.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Installation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 holes in structure prior to pipe installation.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Assembling pipes, tubes, fittings.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Securing pipes to structure with hangers, supports, fasteners.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valves.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hydraulic and pneumatic components such as pumps and cylinders.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Connecting equipment, such as radiators.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Assembling and connecting fixtures and appliances.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Increasing pressure in pipe system and testing for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Maintaining and repairing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electrical controls.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hydraulic controls.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pneumatic controls.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Maintaining and repairing controls.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Hot Water Heating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gravity systems forced circulation (1 and 2 pipe systems) forced circulation loop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Steam Heat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the following type systems: pipe (optional).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the following type systems: pipe vapor vacuum.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Boiler Installation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Low pressure.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High pressure.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heating plant.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Insulating.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Maintaining and repairing.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Gas Installations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Natural gas installations.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L.P. gas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Sizing and venting gas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Gas appliances and controls.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Medical gas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Maintaining and repairing.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Oil Installations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Connecting fuel oil tank, pump and equipment in place.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Connecting oil pipe line, fittings and valves in place.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Maintaining and repairing.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Refrigeration and Air-Conditioning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refrigeration and air-conditioning systems including: Compressor.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refrigeration and air-conditioning systems including: Pumps.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refrigeration and air-conditioning systems including: Meters.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refrigeration and air-conditioning systems including: Pneumatic and hydraulic controls.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refrigeration and air-conditioning systems including: Piping.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Maintaining refrigeration and air-conditioning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Process and Power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 &amp; Steamfitter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Drawing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Theory and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Labor Relations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History and Background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Current Laws and Practices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Other Related Courses as necessary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