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Data Analyst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15-2041.00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2099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Stakeholder Engagement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Present actionable insights to team members and stakeholders using clear communication andpresenting skill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Differentiate between and format findings for standard reporting and executive/leadership communication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Articulate knowledge of design thinking concepts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Select the proper visual representation(s)(table, graph, chart, etc.)for each storytelling instance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Insert data from Excel and other sources into common platforms/applications forpresentation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Data Visualization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and configure data reporting/business intelligence tools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Connect and merge data sources, and verify integrity and accuracy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Configure hierarchies, filters, and other action parameters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key metrics,performance indicators, and triggers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and maintain visual analytics and story dashboards in Tableau, Power BI, or similar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Build charts and representations of data in static and interactive environments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Produce and present visualizations and insight reports in multiple formats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Scripting for Data Analysis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statistical packages for data analysts in Python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Demonstrateproficiency in core scripting elements (in Python) such as flow control structures and variables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Write conditional statements in Python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Enable database connections (SQL with Python, etc.)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Demonstrateproper application of common data structures (lists, dictionaries, sets, tuples)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Graphically represent relationships between variables and data points using Matplotlib or similar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Core Data Analysis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efficient and accurate data cleaning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Effectively perform operations with formulas and functions in Excel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proficiency in spreadsheet formatting, pivot tables, chart building, and complex functions in Excel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Ensure integrity of data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steps toprocess data for analysis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Demonstrateproper tool selection for data analysis projects or needs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Build data models andprepare reports on findings that include actionable recommendations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Database Management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Structure, store, andprocess raw data to convert it into actionable insights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Wrangle and extract from relational databases using SQL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use of SQL Operators and Commands, and more complex functions (inner and outer JOINS, Statements with SELECT and WHERE, etc.)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 data grouping and when to apply GROUP BY statements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machine learning services enabled in SQL Server or similar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Construct queries and reports, defining complex relationships between variables/columns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Create database objects not limited to tables, columns indexes, views, storedprocedures, triggers, etc.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 relationship database design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Perform other duties as assigned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33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