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Retrofit Process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Retrofit Process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GRC &amp; Various Conduit Raceways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GRC &amp;amp; Various Conduit Raceways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Control Center Troubleshooting</w:t>
              <w:br/>
              <w:t>Circuit Layout &amp; Wiring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Control Center Troubleshooting</w:t>
              <w:br/>
              <w:t>Circuit Layout &amp;amp; Wiring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Instrumentation Troubleshooting/</w:t>
              <w:br/>
              <w:t>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Instrumentation Troubleshooting/</w:t>
              <w:br/>
              <w:t>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and 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Safety and Personal Protective Equipment (PPE)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and 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Hand and Power Tools-Tool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and 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Fall Protection Ladders and Stairways-Scaffolds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and 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Confined Space Entry Emergency Response-Lockout/Tagout(LOTO)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and 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Excavations-Motor Vehicles-Tool Safety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and Electrical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Hazard Communications-Jobsite Exposures-Work Zone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Theory-Electrical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Matter-Electron Theory Magnetism-Electricity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Theory-Electrical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Digital Multimeter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Theory-Electrical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Electromagnetism Uses of Electromagnetism—The Electrical Circuit Basic Math Electrical Formulas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Theory-Electrical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Series Circuits-Parallel Circuits-Series Parallel Circuits-Multiwire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Theory-Electrical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Electrical System-Protection Devices-Alternating Current-Capacitance Inductance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Electrical Theory-Electrical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Factor and Efficiency-Motors-Generators-Transformers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the 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NEC Chapter I-Definitions, Requirements for Electrical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NEC Chapter 2 Grounded Conductors, Branch Circuits, Load Calculations, Outside Branch Circuits and Feeders, Services, Overcurrent Protection, and Overvoltage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NEC Chapter 3—Wiring Methods, Conductors, Cabinets, Cutout Boxes, and Meter Sockets, Boxes, Conduit Bodies, Fittings, Handholes, Cables, Raceways, and Cable Trays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NEC Chapter 4 Flexible Cords and Cables, Fixture Wires, Lighting, Low-voltage Lighting, Motors. Air Conditioning and Refrigeration, Generators, Transformers, and Storage Batteries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NEC Article 250—Grounding and Bonding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NEC Chapter 5 HAZNA/Classified Locations, Commercial Garages and Motor Fuel Dispensing, Healthcare Facilities, Assembly Occupancies, Mobile Manufactured Homes and Temporary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NEC Chapter 6-Electic Signs, Manufactured Wiring Systems, Elevators,</w:t>
              <w:br/>
              <w:t>Electric Vehicle Charging Systems.  Electric Welders, Audio Signal</w:t>
              <w:br/>
              <w:t>Processing, Information Technology Equipment, and Swimming Pools, </w:t>
              <w:br/>
              <w:t>Spas, Hot Tubs, Fountains, and Similar Installations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NEC Chapter 7-Emergency, Legally Required, and Optional Standby </w:t>
              <w:br/>
              <w:t>Systems, Remote Control Signaling and Power-Limited Circuits, Fire Alarm </w:t>
              <w:br/>
              <w:t>Systems, Optical Fiber Cables and Raceways		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NEC Chapter 8- Communications Circuits, Radio, and Television Equipment, </w:t>
              <w:br/>
              <w:t>and CATV and Radio Distribution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Solar Photovoltaic (PV) and Energy Storage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Basis Motor and Motor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Leadership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National Electrical Code®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National Electrical Code and Electrical Fundamentals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Exam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NEC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Exam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Safety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Exam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Theory and Electrical Calculations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Related Classroom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Journeyman Practice Exams-Parts 1,2 and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Related Classroom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Term Review and Exams-(16 Terms)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Related Classroom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Review and Exams-(4 Levels)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 Activities and Flexible Training (throughout program)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Lab Activities</w:t>
              <w:br/>
              <w:t>3 and 4-Way Switching</w:t>
              <w:br/>
              <w:t>Box fill</w:t>
              <w:br/>
              <w:t>GFCI Devices</w:t>
              <w:br/>
              <w:t>Voltage Drop Calculations</w:t>
              <w:br/>
              <w:t>Lighting Ballasts and Transformers</w:t>
              <w:br/>
              <w:t>Blueprint/Take-offs</w:t>
              <w:br/>
              <w:t>Flex Training/Instructor, Institution Choice</w:t>
              <w:br/>
              <w:t>Conductor Ampacity</w:t>
              <w:br/>
              <w:t>Conduit Bending</w:t>
              <w:br/>
              <w:t>Raceway Sizing Calculations </w:t>
              <w:br/>
              <w:t>Variable Speed Drives</w:t>
              <w:br/>
              <w:t>Fire Alarm Systems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