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MA#1119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Introductory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Bench, Floor and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Shop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Climbing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Repair, Assembly and Preventive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Operation of Plant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Carpentry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Drawing, Layout and Blue Print Reading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Vacuum Systems Troubleshooting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Lubrication Principles and Practices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Bearing Selection, Installation,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MA#1119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–training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Lock Out Tag Out, Forklift Safety, Below the Hook, Blood borne Pathogens, Plant evac, LOTO, Emergency Plan, Plant tour, 1st aid 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Hazardous Waste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Hydraulics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Boiler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 Lifting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Rotation Equipment, Predictive Maintenance Alignment, Industrial Lubrication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Vacuum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Computer, MP2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