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COOK (Hotel &amp; Restaurant) (0663HY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35-2014.00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COOK (Hotel &amp; Restaurant) (0663HY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35-2014.00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0663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