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 Assistant Certified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Body Mechanics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proper body mechanics with transferring and lifting mechanical lift.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Positioning Residents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Repositions (chair and bed) proper body alignment, uses proper positioning devices, understands pressure areas and how sores develop.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Bed to chair, chair to bed, chair to commode, commode to chair.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Ambulation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gait belt, uses assistive ambulation devices properly.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Measures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Answers call light efficiently and prompt, uses positioning devices properly if ordered. (rails bolsters etc.) Practices proper safety measures.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Bed Making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Occupied and unoccupied.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Vital Signs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Temperature, blood pressure, pulse, respirations.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Bed bath, shower, whirlpool, whirlpool lift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 up after care per facility policy.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tray for resident, uses assistive devices when needed, assists residents when necessary and ordered.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the difference and can demonstrate between passive and active ROM.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 Alerts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Assignment sheets, documentation necessary - transfer list.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Shift to Shift Report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to charge nurse, what to report to charge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Admissions/transfers/discharge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Admissions/transfers/discharge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Infection Control Measures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good hand hygiene, uses standard precautions, knows various isolation types and measures.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Linen Change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Changes and transports according to policy.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Understands Oxygen Safety Measures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positioning with resident, when to notify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Hearing Aids and Eyeglasses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importance of and aids residents in properly using/wearing hearing aids and glasses.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Bowel Movements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constipation follows facility policy with reporting and recording BM's.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Alerts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alerts; knows where they are located.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Understands and recognizes residents at risk for falls, skin breakdown, elopement according to facility policy.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recognizes residents at risk for falls, skin breakdown, elopement according to facility policy.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Recognizes change in resident and when to report to nurse.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change in resident and when to report to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ADL Coding/Recording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ADL coding/recording in Matrix according to facility policy.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Liquid Diets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can identify residents on Thickened liquids, process for proper consistency.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Mechanical Lifts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demonstrates proper use of Mechanical Lifts: Hoyer, Standard and Adaptive Chairs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Door Alarms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door alarms, proper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O2 Tanks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Certified in O2 tanks.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Assignment groups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Assignment groups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Hydration Plan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implements hydration plan.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Personal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