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Certifications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Firearms Qualification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Radar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 Certification, Breathalyzer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 Aid/CPR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FTO (Field Training)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Criminal Investigations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Office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Jail Procedures, Booking, Fingerprint, Inmate Safety &amp;amp;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Court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Occurrences, Crowd/Riot Control, Use of Special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location and check-out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Vehicle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Arrest, Search &amp;amp; Seizure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Codes: Criminal, Traffic, Liquor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Stop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Accident Procedures &amp;amp; Investigation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EVOC (Emergency Vehicle Operation)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Writing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Crime Scene Processing: Photography, Latent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Police Vehicles: Use of,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Incident / Case Entry; Case File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Criminal Investigation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Crime Scene: Search, processing,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Detective Call-out's, notifications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Court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District/Municipal Court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Superior Court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Juvenile Court, Juvenile Detention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Testimony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Awareness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Civil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Sexual Harassment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