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TEACHER AIDE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school or student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in bus loading and unloading.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students in classrooms, halls, cafeterias, school yards, and gymnasiums, or on field trips.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Tutor students who need extra assistance.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Tutor and assist children individually or in small groups to help them master assignments and to reinforce learning concepts presented by teachers.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Grade homework and tests, and compute and record results, using answer sheets or electronic marking devices.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Observe students' performance, and record relevant data to assess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Take class attendance and maintain attendance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administration policies and rules governing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and monitor students in the use and care of equipment and materials to prevent injuries and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daily living skills or behaviors.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social skills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technology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assigned duties with classroom teachers to coordinate instructional efforts.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Lead classes or community events.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Present subject matter to students under the direction and guidance of teachers, using lectures, discussions, supervised role-playing methods, or by reading aloud.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student progress with parents or guardians.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Participate in teacher-parent conferences regarding students' progress or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label materials and display students' work in a manner appropriate for their eye levels and perceptual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supervise games and other recreational activities to promote physical, mental, and social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on institutional or departmental committees.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staff meetings and serve on committees, as required.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computer equipment or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lesson materials, bulletin board displays, exhibits, equipment, and demonstrations.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technology-based learning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physical education.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demonstrations to teach skills, such as sports, dancing, and handicrafts.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audiovisual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Type, file, and duplicate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