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and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Hand Washing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Use OSHA and CDC guidelines (such as handling Blood Borne Pathogens)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Properly dispose sharps (e.g., razors, needles in sharps container)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Use of personal protective equipment (PPE) and devices including gloves, gown, mask and goggles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Perform visual check of resident’s living area and resolve potential safety Issues (secure hazardous materials; clear pathways;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Check resident’s alarm; make sure call light is within resident’s reach; secure patient’s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Take care of cleaning needs in resident’s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Follow isolation procedures in the disposal of soiled linen and clothing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Make unoccupied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Make 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Understand organization’s safety and emergency protocol and procedures (e.g., how to respond to safety drills)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Properly use safety tools (such as an ABC fire extinguisher)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Maintain and operate back up equipment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Apply and monitor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Able to administer the Heimlich Maneuver and other lifesaving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Identify measures to promote safety of residents with special needs or issues (e.g., dementia, injuries, illnesses)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Effectively, While Following Regulations with Residents, Family, Medical Team and Other Authorized Persons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residents in a respectful way regarding their culture, their needs and preferences, while respecting their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skills in conflict management, working with difficult people, and other communication issues that may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 and document issues and events in clear concise language, within regulatory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physical changes, mental changes, abuse, any changes to the medical team or authorized persons that they should be aware of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follow legal requirements on reporting and documentation (HIPAA)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who is an authorized person and what information is allowed to be provided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Nursing Assistant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respiration and obtain other vital signs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oral temperature (non-digital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rectal temperature (non-digital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radial pulse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height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weight (balance scale/chair scale)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urine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stool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food and fluid intake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urinary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post-mortem care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nursing staff with any additional duties as assigned within scope of practice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Skills and Activities of Daily Living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bathing or dressing if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complete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partial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AM and PM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shower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bath/whirlpool bath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hair care including shampooing, grooming, brushing, combing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no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denture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hand and nail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foot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resident, including care of eyeglasses and hearing aides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-female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- 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– incontinent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bedpan (offer/remove/ 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urinal (offer/remove/ 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bedside commode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Urinary catheter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 / emptying of urinary drainage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ostomy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resident, including set-up tray, partial assistance, total assistance, adaptive devices, residents with dysphasia, and alternative feeding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skin care, including back rub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resident up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on side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resident: one assist, two assist, mechanical lift, transfer belt, and lift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Resident’s Developmental, Mental Health and Social Service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effectively and supportively deal with abusive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patient privacy (knock before entering)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resident’s social interaction, recreation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self- advocacy and promote resident’s self-esteem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communicating effectively to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companionship; assists resident with correspondence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health eating choices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De-escalate disputes between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resident’s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Encouraging family and friends as a source of emotional support of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Cognitively Impaired Residents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effectively communicate with cognitively impaired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assistance with Activities of Daily Living to maximize independence and well-being, understanding impairment issues and client preference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expanded knowledge of resident’s issues and understanding of what to observe and report with changes in behavior or physically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Restorative Skills/Services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 self-care as appropriate and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ambulation using gait belt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Easing resident (about to fall) to floor during ambulation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ambulation assistive devices and adaptive equipment correctly and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feeding adaptive equipment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 nurse’s care, assist with improving the resident’s range of motion to upper extremities and to lower extremities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resident in the use of positioning devices in bed and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residents in the proper use of prosthetic/orthotic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hand splint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all transfer and other equipment in a manner to make the resident feel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turning, repositioning and other preventative and restorative measures to prevent skin breakdown and promote healing of skin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exercise program and other activities with residents that are trying to restore strength and healing as directed by nursing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bowel and bladder training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Resident’s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resident’s call lights promptly and forwards requests if unable to take care of the request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privacy doors or pulling curtain around resident when providing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resident individuality, preferences as much as safely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and maintain the confidentiality of the resident always adhering to HIPAA and other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nurse, family member or other team members of the resident of needed equipment or personal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 the need for restraints if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required reports and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implement all policies and procedures, including new 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agency/staff/medical team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all professional licensing up to date, including requirements for vaccinations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