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B98C" w14:textId="77777777" w:rsidR="005C5736" w:rsidRPr="00F523C9" w:rsidRDefault="005C5736">
      <w:pPr>
        <w:rPr>
          <w:rFonts w:ascii="Arial" w:hAnsi="Arial" w:cs="Arial"/>
          <w:bCs/>
          <w:lang w:val="en-US"/>
        </w:rPr>
        <w:sectPr w:rsidR="005C5736" w:rsidRPr="00F523C9" w:rsidSect="005C5736">
          <w:type w:val="continuous"/>
          <w:pgSz w:w="12240" w:h="15840"/>
          <w:pgMar w:top="1440" w:right="1440" w:bottom="1440" w:left="1440" w:header="708" w:footer="708" w:gutter="0"/>
          <w:cols w:space="708"/>
          <w:docGrid w:linePitch="360"/>
        </w:sectPr>
      </w:pPr>
    </w:p>
    <w:p w14:paraId="2E198A16" w14:textId="77777777" w:rsidR="005B1014" w:rsidRPr="00F523C9" w:rsidRDefault="005C5736" w:rsidP="005C5736">
      <w:pPr>
        <w:rPr>
          <w:rFonts w:ascii="Arial" w:hAnsi="Arial" w:cs="Arial"/>
          <w:b/>
          <w:bCs/>
          <w:noProof/>
          <w:sz w:val="36"/>
          <w:szCs w:val="36"/>
        </w:rPr>
      </w:pPr>
      <w:r w:rsidRPr="00F523C9">
        <w:rPr>
          <w:rFonts w:ascii="Arial" w:hAnsi="Arial" w:cs="Arial"/>
          <w:b/>
          <w:bCs/>
          <w:noProof/>
          <w:sz w:val="36"/>
          <w:szCs w:val="36"/>
        </w:rPr>
        <w:t>Lumberyard Specialist</w:t>
      </w:r>
    </w:p>
    <w:p w14:paraId="56A5DD00" w14:textId="77777777" w:rsidR="005B1014" w:rsidRPr="00F523C9" w:rsidRDefault="005B1014" w:rsidP="005C5736">
      <w:pPr>
        <w:rPr>
          <w:rFonts w:ascii="Arial" w:hAnsi="Arial" w:cs="Arial"/>
          <w:noProof/>
          <w:sz w:val="36"/>
          <w:szCs w:val="36"/>
        </w:rPr>
      </w:pPr>
    </w:p>
    <w:p w14:paraId="68C04CC6" w14:textId="77777777" w:rsidR="00F523C9" w:rsidRPr="00F523C9" w:rsidRDefault="00F523C9" w:rsidP="00F523C9">
      <w:pPr>
        <w:rPr>
          <w:rFonts w:ascii="Arial" w:hAnsi="Arial" w:cs="Arial"/>
          <w:b/>
          <w:bCs/>
          <w:sz w:val="18"/>
          <w:szCs w:val="18"/>
        </w:rPr>
      </w:pPr>
      <w:r w:rsidRPr="00F523C9">
        <w:rPr>
          <w:rFonts w:ascii="Arial" w:hAnsi="Arial" w:cs="Arial"/>
          <w:b/>
          <w:bCs/>
          <w:sz w:val="18"/>
          <w:szCs w:val="18"/>
        </w:rPr>
        <w:t>APPRENTICESHIP APPROACH</w:t>
      </w:r>
    </w:p>
    <w:p w14:paraId="344E2D3C" w14:textId="77777777" w:rsidR="00F523C9" w:rsidRPr="00F523C9" w:rsidRDefault="00F523C9" w:rsidP="00F523C9">
      <w:pPr>
        <w:rPr>
          <w:rFonts w:ascii="Arial" w:hAnsi="Arial" w:cs="Arial"/>
          <w:bCs/>
          <w:lang w:val="en-US"/>
        </w:rPr>
      </w:pPr>
      <w:r w:rsidRPr="00F523C9">
        <w:rPr>
          <w:rFonts w:ascii="Arial" w:hAnsi="Arial" w:cs="Arial"/>
          <w:bCs/>
          <w:noProof/>
          <w:lang w:val="en-US"/>
        </w:rPr>
        <w:t>Competency</w:t>
      </w:r>
    </w:p>
    <w:p w14:paraId="38BFAB21" w14:textId="05713B9A" w:rsidR="005C5736" w:rsidRPr="00D67F69" w:rsidRDefault="005C5736" w:rsidP="005C5736">
      <w:pPr>
        <w:rPr>
          <w:rFonts w:ascii="Arial" w:hAnsi="Arial" w:cs="Arial"/>
          <w:b/>
          <w:sz w:val="18"/>
          <w:szCs w:val="18"/>
          <w:lang w:val="en-US"/>
        </w:rPr>
      </w:pPr>
      <w:r w:rsidRPr="00D67F69">
        <w:rPr>
          <w:rFonts w:ascii="Arial" w:hAnsi="Arial" w:cs="Arial"/>
          <w:b/>
          <w:sz w:val="18"/>
          <w:szCs w:val="18"/>
          <w:lang w:val="en-US"/>
        </w:rPr>
        <w:t>O*NET-SOC CODE</w:t>
      </w:r>
    </w:p>
    <w:p w14:paraId="36489DCE" w14:textId="0F21619A" w:rsidR="005C5736" w:rsidRPr="006074B3" w:rsidRDefault="00BD2F4D" w:rsidP="005C5736">
      <w:pPr>
        <w:rPr>
          <w:rFonts w:ascii="Arial" w:hAnsi="Arial" w:cs="Arial"/>
          <w:color w:val="000000" w:themeColor="text1"/>
          <w:sz w:val="18"/>
          <w:szCs w:val="18"/>
          <w:lang w:val="en-US"/>
        </w:rPr>
      </w:pPr>
      <w:r w:rsidRPr="00BD2F4D">
        <w:rPr>
          <w:rFonts w:ascii="Arial" w:hAnsi="Arial" w:cs="Arial"/>
          <w:noProof/>
          <w:color w:val="000000" w:themeColor="text1"/>
          <w:sz w:val="18"/>
          <w:szCs w:val="18"/>
          <w:lang w:val="en-US"/>
        </w:rPr>
        <w:t>53-7062.00</w:t>
      </w:r>
    </w:p>
    <w:p w14:paraId="71BEFCAA" w14:textId="77777777" w:rsidR="00BD2F4D" w:rsidRPr="00BD2F4D" w:rsidRDefault="00BD2F4D" w:rsidP="005C5736">
      <w:pPr>
        <w:rPr>
          <w:rFonts w:ascii="Arial" w:hAnsi="Arial" w:cs="Arial"/>
          <w:color w:val="000000" w:themeColor="text1"/>
          <w:sz w:val="18"/>
          <w:szCs w:val="18"/>
        </w:rPr>
      </w:pPr>
    </w:p>
    <w:p w14:paraId="1ADABAB6" w14:textId="77777777" w:rsidR="005C5736" w:rsidRPr="00F523C9" w:rsidRDefault="005C5736" w:rsidP="005C5736">
      <w:pPr>
        <w:rPr>
          <w:rFonts w:ascii="Arial" w:hAnsi="Arial" w:cs="Arial"/>
          <w:b/>
          <w:bCs/>
          <w:sz w:val="18"/>
          <w:szCs w:val="18"/>
        </w:rPr>
      </w:pPr>
      <w:r w:rsidRPr="00F523C9">
        <w:rPr>
          <w:rFonts w:ascii="Arial" w:hAnsi="Arial" w:cs="Arial"/>
          <w:b/>
          <w:bCs/>
          <w:sz w:val="18"/>
          <w:szCs w:val="18"/>
        </w:rPr>
        <w:t>RAPIDS CODE</w:t>
      </w:r>
    </w:p>
    <w:p w14:paraId="539A25AB" w14:textId="70BC4B10" w:rsidR="00D67F69" w:rsidRPr="00F523C9" w:rsidRDefault="00BD2F4D" w:rsidP="005C5736">
      <w:pPr>
        <w:rPr>
          <w:rFonts w:ascii="Arial" w:hAnsi="Arial" w:cs="Arial"/>
          <w:sz w:val="18"/>
          <w:szCs w:val="18"/>
        </w:rPr>
      </w:pPr>
      <w:r>
        <w:rPr>
          <w:rFonts w:ascii="Arial" w:hAnsi="Arial" w:cs="Arial"/>
          <w:noProof/>
          <w:sz w:val="18"/>
          <w:szCs w:val="18"/>
        </w:rPr>
        <w:t>2084</w:t>
      </w:r>
    </w:p>
    <w:p w14:paraId="4CE3B3DA" w14:textId="77777777" w:rsidR="005C5736" w:rsidRPr="006074B3" w:rsidRDefault="005C5736" w:rsidP="005C5736">
      <w:pPr>
        <w:rPr>
          <w:rFonts w:ascii="Arial" w:hAnsi="Arial" w:cs="Arial"/>
          <w:lang w:val="en-US"/>
        </w:rPr>
        <w:sectPr w:rsidR="005C5736" w:rsidRPr="006074B3" w:rsidSect="00F523C9">
          <w:type w:val="continuous"/>
          <w:pgSz w:w="12240" w:h="15840"/>
          <w:pgMar w:top="1440" w:right="1440" w:bottom="1440" w:left="1440" w:header="708" w:footer="708" w:gutter="0"/>
          <w:cols w:num="2" w:space="710" w:equalWidth="0">
            <w:col w:w="5460" w:space="710"/>
            <w:col w:w="3190"/>
          </w:cols>
          <w:docGrid w:linePitch="360"/>
        </w:sectPr>
      </w:pPr>
    </w:p>
    <w:p w14:paraId="5677819E" w14:textId="77777777" w:rsidR="005C5736" w:rsidRPr="00F523C9" w:rsidRDefault="005C5736" w:rsidP="005C5736">
      <w:pPr>
        <w:rPr>
          <w:rFonts w:ascii="Arial" w:hAnsi="Arial" w:cs="Arial"/>
        </w:rPr>
      </w:pPr>
    </w:p>
    <w:p w14:paraId="438FA623" w14:textId="77777777" w:rsidR="005C5736" w:rsidRPr="00F523C9" w:rsidRDefault="005C5736" w:rsidP="00831F7D">
      <w:pPr>
        <w:pBdr>
          <w:bottom w:val="single" w:sz="2" w:space="1" w:color="B0B0B0"/>
        </w:pBdr>
        <w:rPr>
          <w:rFonts w:ascii="Arial" w:hAnsi="Arial" w:cs="Arial"/>
          <w:bCs/>
          <w:lang w:val="en-US"/>
        </w:rPr>
      </w:pPr>
    </w:p>
    <w:p w14:paraId="092BCAD3" w14:textId="77777777" w:rsidR="00F523C9" w:rsidRPr="00F523C9" w:rsidRDefault="00F523C9" w:rsidP="005C5736">
      <w:pPr>
        <w:rPr>
          <w:rFonts w:ascii="Arial" w:hAnsi="Arial" w:cs="Arial"/>
          <w:bCs/>
          <w:lang w:val="en-US"/>
        </w:rPr>
      </w:pPr>
    </w:p>
    <w:p w14:paraId="35C0B6EA" w14:textId="77777777" w:rsidR="007457BF" w:rsidRPr="00F523C9" w:rsidRDefault="007457BF" w:rsidP="005C5736">
      <w:pPr>
        <w:rPr>
          <w:rFonts w:ascii="Arial" w:hAnsi="Arial" w:cs="Arial"/>
          <w:bCs/>
          <w:lang w:val="en-US"/>
        </w:rPr>
      </w:pPr>
    </w:p>
    <w:tbl>
      <w:tblPr>
        <w:tblStyle w:val="TableGrid"/>
        <w:tblW w:w="0" w:type="auto"/>
        <w:tblLayout w:type="fixed"/>
        <w:tblCellMar>
          <w:left w:w="170" w:type="dxa"/>
          <w:right w:w="170" w:type="dxa"/>
        </w:tblCellMar>
        <w:tblLook w:val="04A0" w:firstRow="1" w:lastRow="0" w:firstColumn="1" w:lastColumn="0" w:noHBand="0" w:noVBand="1"/>
      </w:tblPr>
      <w:tblGrid>
        <w:gridCol w:w="5949"/>
        <w:gridCol w:w="1701"/>
        <w:gridCol w:w="1700"/>
      </w:tblGrid>
      <w:tr w:rsidR="00436512" w:rsidRPr="00F523C9" w14:paraId="7CDA60E3" w14:textId="718C9352" w:rsidTr="00876C96">
        <w:tc>
          <w:tcPr>
            <w:tcW w:w="5949" w:type="dxa"/>
            <w:shd w:val="clear" w:color="auto" w:fill="DBDBDB"/>
            <w:tcMar>
              <w:top w:w="142" w:type="dxa"/>
              <w:bottom w:w="142" w:type="dxa"/>
            </w:tcMar>
          </w:tcPr>
          <w:p w14:paraId="3AB891F9" w14:textId="3F80A15C" w:rsidR="00436512" w:rsidRPr="00F523C9" w:rsidRDefault="00436512" w:rsidP="005C5736">
            <w:pPr>
              <w:rPr>
                <w:rFonts w:ascii="Arial" w:hAnsi="Arial" w:cs="Arial"/>
                <w:bCs/>
                <w:sz w:val="28"/>
                <w:szCs w:val="28"/>
                <w:lang w:val="en-US"/>
              </w:rPr>
            </w:pPr>
            <w:r w:rsidRPr="00F523C9">
              <w:rPr>
                <w:rFonts w:ascii="Arial" w:hAnsi="Arial" w:cs="Arial"/>
                <w:sz w:val="28"/>
                <w:szCs w:val="28"/>
              </w:rPr>
              <w:t>Work Process Schedule</w:t>
            </w:r>
          </w:p>
        </w:tc>
        <w:tc>
          <w:tcPr>
            <w:tcW w:w="1701" w:type="dxa"/>
            <w:tcBorders>
              <w:right w:val="nil"/>
            </w:tcBorders>
            <w:shd w:val="clear" w:color="auto" w:fill="DBDBDB"/>
            <w:tcMar>
              <w:top w:w="142" w:type="dxa"/>
              <w:bottom w:w="142" w:type="dxa"/>
            </w:tcMar>
            <w:vAlign w:val="center"/>
          </w:tcPr>
          <w:p w14:paraId="53963ECC" w14:textId="1BAC440C" w:rsidR="00436512" w:rsidRDefault="00436512" w:rsidP="000F0C66">
            <w:pPr>
              <w:jc w:val="center"/>
              <w:rPr>
                <w:rFonts w:ascii="Arial" w:hAnsi="Arial" w:cs="Arial"/>
                <w:b/>
                <w:sz w:val="18"/>
                <w:szCs w:val="18"/>
                <w:lang w:val="en-US"/>
              </w:rPr>
            </w:pPr>
            <w:r w:rsidRPr="00B62DCB">
              <w:rPr>
                <w:rFonts w:ascii="Arial" w:hAnsi="Arial" w:cs="Arial"/>
                <w:b/>
                <w:sz w:val="18"/>
                <w:szCs w:val="18"/>
                <w:lang w:val="en-US"/>
              </w:rPr>
              <w:t>SKILLS</w:t>
            </w:r>
          </w:p>
        </w:tc>
        <w:tc>
          <w:tcPr>
            <w:tcW w:w="1700" w:type="dxa"/>
            <w:tcBorders>
              <w:left w:val="nil"/>
              <w:bottom w:val="single" w:sz="4" w:space="0" w:color="auto"/>
            </w:tcBorders>
            <w:shd w:val="clear" w:color="auto" w:fill="DBDBDB"/>
            <w:vAlign w:val="center"/>
          </w:tc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Move materials, equipment, or supplies.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Move freight, stock, or other materials to and from storage or production areas, loading docks, delivery vehicles, ships, or containers, by hand or using trucks, tractors, or other equipment.</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Carry needed tools or supplies from storage or trucks and return them after use.</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Sort materials or objects for processing or transport.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Sort cargo before loading and unloading.</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Load shipments, belongings, or materials.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Stack cargo in locations, such as transit sheds or in holds of ships as directed, using pallets or cargo boards.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Mark materials or objects for identification.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Attach identifying tags to containers or mark them with identifying information.</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Receive information or instructions for performing work assignments.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Read work orders or receive oral instructions to determine work assignments or material or equipment needs.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Review work orders or schedules to determine operations or procedures.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Read work orders or receive oral instructions to determine work assignments or material or equipment needs.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Record operational or production data.</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Record numbers of units handled or moved, using daily production sheets or work tickets.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Secure cargo.</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Install protective devices, such as bracing, padding, or strapping, to prevent shifting or damage to items being transported.</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Position material handling equipment.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Direct spouts and position receptacles, such as bins, carts, or containers, so they can be loaded.</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Operate cranes, hoists, or other moving or lifting equipment.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Attach slings, hooks, or other devices to lift cargo and guide loads.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Adjust controls to guide, position, or move equipment, such as cranes, booms, or cameras.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Guide loads being lifted to prevent swinging.</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3</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Monitor cargo area conditions.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Maintain equipment storage areas to ensure that inventory is protected.</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Clean facilities or work areas.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Wash out cargo containers or storage areas.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Package materials or products.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Pack containers and re-pack damaged containers.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Connect cables or electrical lines.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Connect electrical equipment to power sources so that it can be tested before use.</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Maintain facilities.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Carry out general yard duties.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Set up material handling gear or equipment, such as rigging, packaging, or temporary structures.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Rig or dismantle props or equipment, such as frames, scaffolding, platforms, or backdrops, using hand tools.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Maintain material moving equipment in good working condition.</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Adjust or replace equipment parts, such as rollers, belts, plugs, or caps, using hand tools.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Operate packing or other material processing equipment.</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Bundle and band materials.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Provide basic information to guests, visitors, or clients. Assist with and/or develop marketing plans or strategies.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Perform sales floor work, such as greeting or assisting customers, stocking shelves, or taking inventory. Plan or assist with direct activities, such as sales promotions, that require coordination with other department managers. Develop or implement productmarketing strategies, including advertising campaigns or sales promotions.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Analyze data to inform operational decisions or activities.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Review financial statements, sales or activity reports, or other performance data to measure productivity or goal achievement or to identify areas needing cost reduction or program improvement.</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1</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416D100E" w14:textId="4FCBA148" w:rsidTr="00876C96">
        <w:tc>
          <w:tcPr>
            <w:tcW w:w="5949" w:type="dxa"/>
            <w:tcMar>
              <w:top w:w="85" w:type="dxa"/>
              <w:bottom w:w="85" w:type="dxa"/>
            </w:tcMar>
          </w:tcPr>
          <w:p w14:paraId="5BDB7555" w14:textId="1D348779" w:rsidR="00FF2D3F" w:rsidRPr="00710F76" w:rsidRDefault="00436512" w:rsidP="005C5736">
            <w:pPr>
              <w:rPr>
                <w:rFonts w:ascii="Arial" w:hAnsi="Arial" w:cs="Arial"/>
                <w:b/>
                <w:bCs/>
              </w:rPr>
            </w:pPr>
            <w:r>
              <w:rPr>
                <w:rFonts w:ascii="Arial" w:hAnsi="Arial" w:cs="Arial"/>
                <w:b/>
                <w:bCs/>
                <w:noProof/>
              </w:rPr>
              <w:t>Behavioral Competencies</w:t>
            </w:r>
          </w:p>
          <w:p w14:paraId="1382C4D8" w14:textId="77777777" w:rsidR="00A64E51" w:rsidRDefault="00A64E51"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Participation in team discussions/meetings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Focus on team discussions/meetings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Focus during independent work</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Openness to new ideas and change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Ability to deal with ambiguity by exploring, asking questions, etc.</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Knows when to ask for help</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demonstrate effective group presentation skills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demonstrate effective one-on-one communication skills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Maintains an acceptable attendance record</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Reports to work on time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Completes assigned tasks on time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Uses appropriate language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Demonstrates respect for customers, co-workers and supervisors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Demonstrates trust, honesty and integrity</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Requests and performs work assignments without prompting</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Appropriately cares for personal dress, grooming and hygiene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Maintains a positive attitude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Cooperates with and assists co-workers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Follows instructions\directions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work under supervision</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accept constructive feedback and criticism</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follow safety rules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take care of equipment and workplace</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keep work area neat and clean</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meet supervisor's work standards</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Able to not let personal life interfere with work</w:t>
            </w:r>
          </w:p>
          <w:p w14:paraId="5868706A" w14:textId="77777777" w:rsidR="00CC03B6" w:rsidRPr="00436512" w:rsidRDefault="00CC03B6" w:rsidP="005C5736">
            <w:pPr>
              <w:rPr>
                <w:rFonts w:ascii="Arial" w:hAnsi="Arial" w:cs="Arial"/>
                <w:color w:val="415262"/>
                <w:sz w:val="22"/>
                <w:szCs w:val="22"/>
              </w:rPr>
            </w:pPr>
          </w:p>
          <w:p w14:paraId="2B664E3D" w14:textId="751CC293" w:rsidR="00436512" w:rsidRDefault="00436512" w:rsidP="005C5736">
            <w:pPr>
              <w:rPr>
                <w:rFonts w:ascii="Arial" w:hAnsi="Arial" w:cs="Arial"/>
                <w:color w:val="415262"/>
                <w:sz w:val="22"/>
                <w:szCs w:val="22"/>
              </w:rPr>
            </w:pPr>
            <w:r w:rsidRPr="00436512">
              <w:rPr>
                <w:rFonts w:ascii="Arial" w:hAnsi="Arial" w:cs="Arial"/>
                <w:color w:val="415262"/>
                <w:sz w:val="22"/>
                <w:szCs w:val="22"/>
              </w:rPr>
              <w:fldChar w:fldCharType="begin"/>
            </w:r>
            <w:r w:rsidRPr="00436512">
              <w:rPr>
                <w:rFonts w:ascii="Arial" w:hAnsi="Arial" w:cs="Arial"/>
                <w:color w:val="415262"/>
                <w:sz w:val="22"/>
                <w:szCs w:val="22"/>
              </w:rPr>
              <w:instrText xml:space="preserve"> MERGEFIELD =competency.raw_title \* MERGEFORMAT </w:instrText>
            </w:r>
            <w:r w:rsidR="00000000">
              <w:rPr>
                <w:rFonts w:ascii="Arial" w:hAnsi="Arial" w:cs="Arial"/>
                <w:color w:val="415262"/>
                <w:sz w:val="22"/>
                <w:szCs w:val="22"/>
              </w:rPr>
              <w:fldChar w:fldCharType="separate"/>
            </w:r>
            <w:r w:rsidRPr="00436512">
              <w:rPr>
                <w:rFonts w:ascii="Arial" w:hAnsi="Arial" w:cs="Arial"/>
                <w:color w:val="415262"/>
                <w:sz w:val="22"/>
                <w:szCs w:val="22"/>
              </w:rPr>
              <w:fldChar w:fldCharType="end"/>
            </w:r>
            <w:r w:rsidR="00154AF7">
              <w:rPr>
                <w:rFonts w:ascii="Arial" w:hAnsi="Arial" w:cs="Arial"/>
                <w:noProof/>
                <w:color w:val="415262"/>
                <w:sz w:val="22"/>
                <w:szCs w:val="22"/>
              </w:rPr>
              <w:t>Adheres to work policies\rules/regulations</w:t>
            </w:r>
          </w:p>
          <w:p w14:paraId="5868706A" w14:textId="77777777" w:rsidR="00CC03B6" w:rsidRPr="00436512" w:rsidRDefault="00CC03B6" w:rsidP="005C5736">
            <w:pPr>
              <w:rPr>
                <w:rFonts w:ascii="Arial" w:hAnsi="Arial" w:cs="Arial"/>
                <w:color w:val="415262"/>
                <w:sz w:val="22"/>
                <w:szCs w:val="22"/>
              </w:rPr>
            </w:pPr>
          </w:p>
        </w:tc>
        <w:tc>
          <w:tcPr>
            <w:tcW w:w="1701" w:type="dxa"/>
            <w:tcBorders>
              <w:right w:val="nil"/>
            </w:tcBorders>
            <w:tcMar>
              <w:top w:w="85" w:type="dxa"/>
              <w:bottom w:w="85" w:type="dxa"/>
            </w:tcMar>
          </w:tcPr>
          <w:p w14:paraId="71CBCB0A" w14:textId="77777777" w:rsidR="00A3254C" w:rsidRDefault="0089544F" w:rsidP="00837759">
            <w:pPr>
              <w:jc w:val="center"/>
              <w:rPr>
                <w:rFonts w:ascii="Arial" w:hAnsi="Arial" w:cs="Arial"/>
                <w:b/>
                <w:sz w:val="18"/>
                <w:szCs w:val="18"/>
                <w:lang w:val="en-US"/>
              </w:rPr>
            </w:pPr>
            <w:r w:rsidRPr="00E74EC2">
              <w:rPr>
                <w:rFonts w:ascii="Arial" w:hAnsi="Arial" w:cs="Arial"/>
                <w:b/>
                <w:noProof/>
                <w:sz w:val="18"/>
                <w:szCs w:val="18"/>
                <w:lang w:val="en-US"/>
              </w:rPr>
              <w:t>27</w:t>
            </w:r>
          </w:p>
          <w:p w14:paraId="7F3F7B60" w14:textId="37416232" w:rsidR="00436512" w:rsidRPr="00E74EC2" w:rsidRDefault="003372E6" w:rsidP="00837759">
            <w:pPr>
              <w:jc w:val="center"/>
              <w:rPr>
                <w:rFonts w:ascii="Arial" w:hAnsi="Arial" w:cs="Arial"/>
                <w:b/>
                <w:sz w:val="18"/>
                <w:szCs w:val="18"/>
                <w:lang w:val="en-US"/>
              </w:rPr>
            </w:pPr>
            <w:r>
              <w:rPr>
                <w:rFonts w:ascii="Arial" w:hAnsi="Arial" w:cs="Arial"/>
                <w:b/>
                <w:sz w:val="18"/>
                <w:szCs w:val="18"/>
                <w:lang w:val="en-US"/>
              </w:rPr>
              <w:fldChar w:fldCharType="end"/>
            </w:r>
          </w:p>
        </w:tc>
        <w:tc>
          <w:tcPr>
            <w:tcW w:w="1700" w:type="dxa"/>
            <w:tcBorders>
              <w:left w:val="nil"/>
              <w:bottom w:val="single" w:sz="4" w:space="0" w:color="auto"/>
            </w:tcBorders>
          </w:tcPr>
          <w:p w14:paraId="51F71B13" w14:textId="7FF4CC14" w:rsidR="00436512" w:rsidRPr="00E74EC2" w:rsidRDefault="00275E8A" w:rsidP="000F0C66">
            <w:pPr>
              <w:jc w:val="center"/>
              <w:rPr>
                <w:rFonts w:ascii="Arial" w:hAnsi="Arial" w:cs="Arial"/>
                <w:b/>
                <w:sz w:val="18"/>
                <w:szCs w:val="18"/>
                <w:lang w:val="en-US"/>
              </w:rPr>
            </w:pPr>
          </w:p>
        </w:tc>
      </w:tr>
      <w:tr w:rsidR="00436512" w:rsidRPr="00F523C9" w14:paraId="533B4C1A" w14:textId="0FD69287" w:rsidTr="00876C96">
        <w:trPr>
          <w:trHeight w:val="766"/>
        </w:trPr>
        <w:tc>
          <w:tcPr>
            <w:tcW w:w="5949" w:type="dxa"/>
            <w:vAlign w:val="center"/>
          </w:tcPr>
          <w:p w14:paraId="779FE1CE" w14:textId="410D9EA3" w:rsidR="00436512" w:rsidRPr="00F523C9" w:rsidRDefault="00436512" w:rsidP="00F523C9">
            <w:pPr>
              <w:spacing w:line="360" w:lineRule="auto"/>
              <w:jc w:val="right"/>
              <w:rPr>
                <w:rFonts w:ascii="Arial" w:hAnsi="Arial" w:cs="Arial"/>
                <w:b/>
                <w:bCs/>
                <w:lang w:val="pt-BR"/>
              </w:rPr>
            </w:pPr>
            <w:proofErr w:type="spellStart"/>
            <w:r w:rsidRPr="00F523C9">
              <w:rPr>
                <w:rFonts w:ascii="Arial" w:hAnsi="Arial" w:cs="Arial"/>
                <w:b/>
                <w:bCs/>
                <w:lang w:val="pt-BR"/>
              </w:rPr>
              <w:t>Totals</w:t>
            </w:r>
            <w:proofErr w:type="spellEnd"/>
          </w:p>
        </w:tc>
        <w:tc>
          <w:tcPr>
            <w:tcW w:w="1701" w:type="dxa"/>
            <w:tcBorders>
              <w:right w:val="nil"/>
            </w:tcBorders>
            <w:vAlign w:val="center"/>
          </w:tcPr>
          <w:p w14:paraId="2E816A09" w14:textId="234DC7CE" w:rsidR="007C4113" w:rsidRPr="00876C96" w:rsidRDefault="002A6D6C" w:rsidP="002A6D6C">
            <w:pPr>
              <w:jc w:val="center"/>
              <w:rPr>
                <w:rFonts w:ascii="Arial" w:hAnsi="Arial" w:cs="Arial"/>
                <w:b/>
                <w:sz w:val="18"/>
                <w:szCs w:val="18"/>
                <w:lang w:val="en-US"/>
              </w:rPr>
            </w:pPr>
            <w:r w:rsidRPr="00876C96">
              <w:rPr>
                <w:rFonts w:ascii="Arial" w:hAnsi="Arial" w:cs="Arial"/>
                <w:b/>
                <w:sz w:val="18"/>
                <w:szCs w:val="18"/>
                <w:lang w:val="en-US"/>
              </w:rPr>
              <w:t>SKILLS</w:t>
            </w:r>
          </w:p>
          <w:p w14:paraId="6C493343" w14:textId="32B6E25E" w:rsidR="00533F85" w:rsidRDefault="00436512" w:rsidP="00747585">
            <w:pPr>
              <w:jc w:val="center"/>
              <w:rPr>
                <w:rFonts w:ascii="Arial" w:hAnsi="Arial" w:cs="Arial"/>
                <w:bCs/>
                <w:sz w:val="18"/>
                <w:szCs w:val="18"/>
                <w:lang w:val="en-US"/>
              </w:rPr>
            </w:pPr>
            <w:r w:rsidRPr="00876C96">
              <w:rPr>
                <w:rFonts w:ascii="Arial" w:hAnsi="Arial" w:cs="Arial"/>
                <w:bCs/>
                <w:noProof/>
                <w:sz w:val="18"/>
                <w:szCs w:val="18"/>
                <w:lang w:val="en-US"/>
              </w:rPr>
              <w:t>50</w:t>
            </w:r>
          </w:p>
        </w:tc>
        <w:tc>
          <w:tcPr>
            <w:tcW w:w="1700" w:type="dxa"/>
            <w:tcBorders>
              <w:left w:val="nil"/>
            </w:tcBorders>
            <w:vAlign w:val="center"/>
          </w:tcPr>
          <w:p w14:paraId="2D1004FF" w14:textId="2B3CD008" w:rsidR="00436512" w:rsidRDefault="00716CA6" w:rsidP="00A63913">
            <w:pPr>
              <w:jc w:val="center"/>
              <w:rPr>
                <w:rFonts w:ascii="Arial" w:hAnsi="Arial" w:cs="Arial"/>
                <w:b/>
                <w:sz w:val="18"/>
                <w:szCs w:val="18"/>
                <w:lang w:val="en-US"/>
              </w:rPr>
            </w:pPr>
            <w:r w:rsidRPr="00876C96">
              <w:rPr>
                <w:rFonts w:ascii="Arial" w:hAnsi="Arial" w:cs="Arial"/>
                <w:b/>
                <w:sz w:val="18"/>
                <w:szCs w:val="18"/>
                <w:lang w:val="en-US"/>
              </w:rPr>
              <w:t>OJT HRS</w:t>
            </w:r>
          </w:p>
          <w:p w14:paraId="7710E6BB" w14:textId="77777777" w:rsidR="0079223D" w:rsidRDefault="001B5258" w:rsidP="00B45E13">
            <w:pPr>
              <w:jc w:val="center"/>
              <w:rPr>
                <w:rFonts w:ascii="Arial" w:hAnsi="Arial" w:cs="Arial"/>
                <w:bCs/>
                <w:sz w:val="18"/>
                <w:szCs w:val="18"/>
                <w:lang w:val="en-US"/>
              </w:rPr>
            </w:pPr>
            <w:r>
              <w:rPr>
                <w:rFonts w:ascii="Arial" w:hAnsi="Arial" w:cs="Arial"/>
                <w:bCs/>
                <w:noProof/>
                <w:sz w:val="18"/>
                <w:szCs w:val="18"/>
                <w:lang w:val="en-US"/>
              </w:rPr>
              <w:t>0</w:t>
            </w:r>
          </w:p>
        </w:tc>
      </w:tr>
    </w:tbl>
    <w:p w14:paraId="388D7B3A" w14:textId="77777777" w:rsidR="005C5736" w:rsidRPr="00F523C9" w:rsidRDefault="005C5736">
      <w:pPr>
        <w:rPr>
          <w:rFonts w:ascii="Arial" w:hAnsi="Arial" w:cs="Arial"/>
          <w:bCs/>
          <w:lang w:val="en-US"/>
        </w:rPr>
      </w:pPr>
    </w:p>
    <w:p w14:paraId="42978602" w14:textId="77777777" w:rsidR="005C5736" w:rsidRPr="00F523C9" w:rsidRDefault="005C5736">
      <w:pPr>
        <w:rPr>
          <w:rFonts w:ascii="Arial" w:hAnsi="Arial" w:cs="Arial"/>
          <w:bCs/>
          <w:lang w:val="en-US"/>
        </w:rPr>
      </w:pPr>
    </w:p>
    <w:sectPr w:rsidR="005C5736" w:rsidRPr="00F523C9" w:rsidSect="005C5736">
      <w:type w:val="continuous"/>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494"/>
    <w:rsid w:val="00026DAA"/>
    <w:rsid w:val="0009659D"/>
    <w:rsid w:val="000D5D12"/>
    <w:rsid w:val="000D61D1"/>
    <w:rsid w:val="000F0C66"/>
    <w:rsid w:val="00126661"/>
    <w:rsid w:val="001326B3"/>
    <w:rsid w:val="00136493"/>
    <w:rsid w:val="00154AF7"/>
    <w:rsid w:val="001666CF"/>
    <w:rsid w:val="001A3092"/>
    <w:rsid w:val="001B5258"/>
    <w:rsid w:val="0025342A"/>
    <w:rsid w:val="0026298C"/>
    <w:rsid w:val="00275E8A"/>
    <w:rsid w:val="00297B2C"/>
    <w:rsid w:val="002A24F9"/>
    <w:rsid w:val="002A6D6C"/>
    <w:rsid w:val="002B40D0"/>
    <w:rsid w:val="003372E6"/>
    <w:rsid w:val="00375591"/>
    <w:rsid w:val="003765BD"/>
    <w:rsid w:val="0038788A"/>
    <w:rsid w:val="003C2C91"/>
    <w:rsid w:val="003D0A4B"/>
    <w:rsid w:val="003E1923"/>
    <w:rsid w:val="003E7746"/>
    <w:rsid w:val="003F7A58"/>
    <w:rsid w:val="00436512"/>
    <w:rsid w:val="0046094C"/>
    <w:rsid w:val="00533F85"/>
    <w:rsid w:val="00535437"/>
    <w:rsid w:val="0054747B"/>
    <w:rsid w:val="005B1014"/>
    <w:rsid w:val="005B39D9"/>
    <w:rsid w:val="005C5736"/>
    <w:rsid w:val="005E7494"/>
    <w:rsid w:val="006074B3"/>
    <w:rsid w:val="00623C13"/>
    <w:rsid w:val="00677A5A"/>
    <w:rsid w:val="00696B45"/>
    <w:rsid w:val="006A4071"/>
    <w:rsid w:val="006E2944"/>
    <w:rsid w:val="00710F76"/>
    <w:rsid w:val="00716CA6"/>
    <w:rsid w:val="007457BF"/>
    <w:rsid w:val="00747585"/>
    <w:rsid w:val="007558E1"/>
    <w:rsid w:val="00774658"/>
    <w:rsid w:val="007862EA"/>
    <w:rsid w:val="0079223D"/>
    <w:rsid w:val="007A4FEF"/>
    <w:rsid w:val="007C4113"/>
    <w:rsid w:val="007D0A6A"/>
    <w:rsid w:val="008162AB"/>
    <w:rsid w:val="00831F7D"/>
    <w:rsid w:val="00837759"/>
    <w:rsid w:val="00837D4F"/>
    <w:rsid w:val="00876C96"/>
    <w:rsid w:val="0089544F"/>
    <w:rsid w:val="008C1AB3"/>
    <w:rsid w:val="008C23F7"/>
    <w:rsid w:val="008D0188"/>
    <w:rsid w:val="008D5695"/>
    <w:rsid w:val="0092718F"/>
    <w:rsid w:val="00936CBF"/>
    <w:rsid w:val="00981128"/>
    <w:rsid w:val="009814C9"/>
    <w:rsid w:val="009C5DD3"/>
    <w:rsid w:val="009E21F2"/>
    <w:rsid w:val="00A23C38"/>
    <w:rsid w:val="00A24E94"/>
    <w:rsid w:val="00A3254C"/>
    <w:rsid w:val="00A57956"/>
    <w:rsid w:val="00A63913"/>
    <w:rsid w:val="00A64E51"/>
    <w:rsid w:val="00A65EF7"/>
    <w:rsid w:val="00A72C34"/>
    <w:rsid w:val="00AA40B4"/>
    <w:rsid w:val="00AC4D4E"/>
    <w:rsid w:val="00AF5371"/>
    <w:rsid w:val="00B01524"/>
    <w:rsid w:val="00B42A34"/>
    <w:rsid w:val="00B45E13"/>
    <w:rsid w:val="00B62DCB"/>
    <w:rsid w:val="00B931BD"/>
    <w:rsid w:val="00BD2F4D"/>
    <w:rsid w:val="00BE2269"/>
    <w:rsid w:val="00C04476"/>
    <w:rsid w:val="00C21411"/>
    <w:rsid w:val="00C44505"/>
    <w:rsid w:val="00C4682F"/>
    <w:rsid w:val="00CC03B6"/>
    <w:rsid w:val="00CD4D79"/>
    <w:rsid w:val="00CD6EE9"/>
    <w:rsid w:val="00D1533F"/>
    <w:rsid w:val="00D269C7"/>
    <w:rsid w:val="00D36C71"/>
    <w:rsid w:val="00D64CBF"/>
    <w:rsid w:val="00D67F69"/>
    <w:rsid w:val="00D912E9"/>
    <w:rsid w:val="00D95553"/>
    <w:rsid w:val="00DD5216"/>
    <w:rsid w:val="00E01CDF"/>
    <w:rsid w:val="00E422B0"/>
    <w:rsid w:val="00E54FE8"/>
    <w:rsid w:val="00E7148B"/>
    <w:rsid w:val="00E74EC2"/>
    <w:rsid w:val="00E94498"/>
    <w:rsid w:val="00EA1723"/>
    <w:rsid w:val="00EC363A"/>
    <w:rsid w:val="00F523C9"/>
    <w:rsid w:val="00F903A5"/>
    <w:rsid w:val="00FE78B2"/>
    <w:rsid w:val="00FF2D3F"/>
    <w:rsid w:val="00FF35B0"/>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0EF4"/>
  <w15:chartTrackingRefBased/>
  <w15:docId w15:val="{31B22EB7-65EF-1E4D-8F41-AD5059C7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1266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126661"/>
    <w:rPr>
      <w:rFonts w:ascii="Courier New" w:eastAsia="Times New Roman" w:hAnsi="Courier New" w:cs="Courier New"/>
      <w:sz w:val="20"/>
      <w:szCs w:val="20"/>
    </w:rPr>
  </w:style>
  <w:style w:type="character" w:styleId="HTMLCode">
    <w:name w:val="HTML Code"/>
    <w:basedOn w:val="DefaultParagraphFont"/>
    <w:uiPriority w:val="99"/>
    <w:semiHidden/>
    <w:unhideWhenUsed/>
    <w:rsid w:val="00126661"/>
    <w:rPr>
      <w:rFonts w:ascii="Courier New" w:eastAsia="Times New Roman" w:hAnsi="Courier New" w:cs="Courier New"/>
      <w:sz w:val="20"/>
      <w:szCs w:val="20"/>
    </w:rPr>
  </w:style>
  <w:style w:type="table" w:styleId="TableGrid">
    <w:name w:val="Table Grid"/>
    <w:basedOn w:val="TableNormal"/>
    <w:uiPriority w:val="39"/>
    <w:rsid w:val="00F52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792449">
      <w:bodyDiv w:val="1"/>
      <w:marLeft w:val="0"/>
      <w:marRight w:val="0"/>
      <w:marTop w:val="0"/>
      <w:marBottom w:val="0"/>
      <w:divBdr>
        <w:top w:val="none" w:sz="0" w:space="0" w:color="auto"/>
        <w:left w:val="none" w:sz="0" w:space="0" w:color="auto"/>
        <w:bottom w:val="none" w:sz="0" w:space="0" w:color="auto"/>
        <w:right w:val="none" w:sz="0" w:space="0" w:color="auto"/>
      </w:divBdr>
      <w:divsChild>
        <w:div w:id="1536230324">
          <w:marLeft w:val="0"/>
          <w:marRight w:val="0"/>
          <w:marTop w:val="0"/>
          <w:marBottom w:val="0"/>
          <w:divBdr>
            <w:top w:val="none" w:sz="0" w:space="0" w:color="auto"/>
            <w:left w:val="none" w:sz="0" w:space="0" w:color="auto"/>
            <w:bottom w:val="none" w:sz="0" w:space="0" w:color="auto"/>
            <w:right w:val="none" w:sz="0" w:space="0" w:color="auto"/>
          </w:divBdr>
          <w:divsChild>
            <w:div w:id="18771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542980">
      <w:bodyDiv w:val="1"/>
      <w:marLeft w:val="0"/>
      <w:marRight w:val="0"/>
      <w:marTop w:val="0"/>
      <w:marBottom w:val="0"/>
      <w:divBdr>
        <w:top w:val="none" w:sz="0" w:space="0" w:color="auto"/>
        <w:left w:val="none" w:sz="0" w:space="0" w:color="auto"/>
        <w:bottom w:val="none" w:sz="0" w:space="0" w:color="auto"/>
        <w:right w:val="none" w:sz="0" w:space="0" w:color="auto"/>
      </w:divBdr>
      <w:divsChild>
        <w:div w:id="1806118368">
          <w:marLeft w:val="0"/>
          <w:marRight w:val="0"/>
          <w:marTop w:val="0"/>
          <w:marBottom w:val="0"/>
          <w:divBdr>
            <w:top w:val="none" w:sz="0" w:space="0" w:color="auto"/>
            <w:left w:val="none" w:sz="0" w:space="0" w:color="auto"/>
            <w:bottom w:val="none" w:sz="0" w:space="0" w:color="auto"/>
            <w:right w:val="none" w:sz="0" w:space="0" w:color="auto"/>
          </w:divBdr>
          <w:divsChild>
            <w:div w:id="8804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4704">
      <w:bodyDiv w:val="1"/>
      <w:marLeft w:val="0"/>
      <w:marRight w:val="0"/>
      <w:marTop w:val="0"/>
      <w:marBottom w:val="0"/>
      <w:divBdr>
        <w:top w:val="none" w:sz="0" w:space="0" w:color="auto"/>
        <w:left w:val="none" w:sz="0" w:space="0" w:color="auto"/>
        <w:bottom w:val="none" w:sz="0" w:space="0" w:color="auto"/>
        <w:right w:val="none" w:sz="0" w:space="0" w:color="auto"/>
      </w:divBdr>
      <w:divsChild>
        <w:div w:id="504705131">
          <w:marLeft w:val="0"/>
          <w:marRight w:val="0"/>
          <w:marTop w:val="0"/>
          <w:marBottom w:val="0"/>
          <w:divBdr>
            <w:top w:val="none" w:sz="0" w:space="0" w:color="auto"/>
            <w:left w:val="none" w:sz="0" w:space="0" w:color="auto"/>
            <w:bottom w:val="none" w:sz="0" w:space="0" w:color="auto"/>
            <w:right w:val="none" w:sz="0" w:space="0" w:color="auto"/>
          </w:divBdr>
          <w:divsChild>
            <w:div w:id="104772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5808113">
      <w:bodyDiv w:val="1"/>
      <w:marLeft w:val="0"/>
      <w:marRight w:val="0"/>
      <w:marTop w:val="0"/>
      <w:marBottom w:val="0"/>
      <w:divBdr>
        <w:top w:val="none" w:sz="0" w:space="0" w:color="auto"/>
        <w:left w:val="none" w:sz="0" w:space="0" w:color="auto"/>
        <w:bottom w:val="none" w:sz="0" w:space="0" w:color="auto"/>
        <w:right w:val="none" w:sz="0" w:space="0" w:color="auto"/>
      </w:divBdr>
      <w:divsChild>
        <w:div w:id="702631482">
          <w:marLeft w:val="0"/>
          <w:marRight w:val="0"/>
          <w:marTop w:val="0"/>
          <w:marBottom w:val="0"/>
          <w:divBdr>
            <w:top w:val="none" w:sz="0" w:space="0" w:color="auto"/>
            <w:left w:val="none" w:sz="0" w:space="0" w:color="auto"/>
            <w:bottom w:val="none" w:sz="0" w:space="0" w:color="auto"/>
            <w:right w:val="none" w:sz="0" w:space="0" w:color="auto"/>
          </w:divBdr>
          <w:divsChild>
            <w:div w:id="163741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0198">
      <w:bodyDiv w:val="1"/>
      <w:marLeft w:val="0"/>
      <w:marRight w:val="0"/>
      <w:marTop w:val="0"/>
      <w:marBottom w:val="0"/>
      <w:divBdr>
        <w:top w:val="none" w:sz="0" w:space="0" w:color="auto"/>
        <w:left w:val="none" w:sz="0" w:space="0" w:color="auto"/>
        <w:bottom w:val="none" w:sz="0" w:space="0" w:color="auto"/>
        <w:right w:val="none" w:sz="0" w:space="0" w:color="auto"/>
      </w:divBdr>
      <w:divsChild>
        <w:div w:id="875779997">
          <w:marLeft w:val="0"/>
          <w:marRight w:val="0"/>
          <w:marTop w:val="0"/>
          <w:marBottom w:val="0"/>
          <w:divBdr>
            <w:top w:val="none" w:sz="0" w:space="0" w:color="auto"/>
            <w:left w:val="none" w:sz="0" w:space="0" w:color="auto"/>
            <w:bottom w:val="none" w:sz="0" w:space="0" w:color="auto"/>
            <w:right w:val="none" w:sz="0" w:space="0" w:color="auto"/>
          </w:divBdr>
          <w:divsChild>
            <w:div w:id="120274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213204">
      <w:bodyDiv w:val="1"/>
      <w:marLeft w:val="0"/>
      <w:marRight w:val="0"/>
      <w:marTop w:val="0"/>
      <w:marBottom w:val="0"/>
      <w:divBdr>
        <w:top w:val="none" w:sz="0" w:space="0" w:color="auto"/>
        <w:left w:val="none" w:sz="0" w:space="0" w:color="auto"/>
        <w:bottom w:val="none" w:sz="0" w:space="0" w:color="auto"/>
        <w:right w:val="none" w:sz="0" w:space="0" w:color="auto"/>
      </w:divBdr>
      <w:divsChild>
        <w:div w:id="432364486">
          <w:marLeft w:val="0"/>
          <w:marRight w:val="0"/>
          <w:marTop w:val="0"/>
          <w:marBottom w:val="0"/>
          <w:divBdr>
            <w:top w:val="none" w:sz="0" w:space="0" w:color="auto"/>
            <w:left w:val="none" w:sz="0" w:space="0" w:color="auto"/>
            <w:bottom w:val="none" w:sz="0" w:space="0" w:color="auto"/>
            <w:right w:val="none" w:sz="0" w:space="0" w:color="auto"/>
          </w:divBdr>
          <w:divsChild>
            <w:div w:id="203164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504447">
      <w:bodyDiv w:val="1"/>
      <w:marLeft w:val="0"/>
      <w:marRight w:val="0"/>
      <w:marTop w:val="0"/>
      <w:marBottom w:val="0"/>
      <w:divBdr>
        <w:top w:val="none" w:sz="0" w:space="0" w:color="auto"/>
        <w:left w:val="none" w:sz="0" w:space="0" w:color="auto"/>
        <w:bottom w:val="none" w:sz="0" w:space="0" w:color="auto"/>
        <w:right w:val="none" w:sz="0" w:space="0" w:color="auto"/>
      </w:divBdr>
    </w:div>
    <w:div w:id="1516455799">
      <w:bodyDiv w:val="1"/>
      <w:marLeft w:val="0"/>
      <w:marRight w:val="0"/>
      <w:marTop w:val="0"/>
      <w:marBottom w:val="0"/>
      <w:divBdr>
        <w:top w:val="none" w:sz="0" w:space="0" w:color="auto"/>
        <w:left w:val="none" w:sz="0" w:space="0" w:color="auto"/>
        <w:bottom w:val="none" w:sz="0" w:space="0" w:color="auto"/>
        <w:right w:val="none" w:sz="0" w:space="0" w:color="auto"/>
      </w:divBdr>
      <w:divsChild>
        <w:div w:id="1907718121">
          <w:marLeft w:val="0"/>
          <w:marRight w:val="0"/>
          <w:marTop w:val="0"/>
          <w:marBottom w:val="0"/>
          <w:divBdr>
            <w:top w:val="none" w:sz="0" w:space="0" w:color="auto"/>
            <w:left w:val="none" w:sz="0" w:space="0" w:color="auto"/>
            <w:bottom w:val="none" w:sz="0" w:space="0" w:color="auto"/>
            <w:right w:val="none" w:sz="0" w:space="0" w:color="auto"/>
          </w:divBdr>
          <w:divsChild>
            <w:div w:id="1977640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Raquel</dc:creator>
  <cp:keywords/>
  <dc:description/>
  <cp:lastModifiedBy>Sarah Raquel</cp:lastModifiedBy>
  <cp:revision>108</cp:revision>
  <dcterms:created xsi:type="dcterms:W3CDTF">2023-05-16T15:10:00Z</dcterms:created>
  <dcterms:modified xsi:type="dcterms:W3CDTF">2023-05-22T14:47:00Z</dcterms:modified>
</cp:coreProperties>
</file>