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K-12 Principal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11-9032.00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3055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Determine operational compliance with regulations or standards.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Determine operational compliance with regulations or standards.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Evaluate program effectiveness.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Evaluate program effectiveness.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Evaluate curricula, teaching methods, and programs to determine their effectiveness, efficiency, and use, and to ensure that school activities comply with federal, state, and local regulations.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Evaluate curricula, teaching methods, and programs to determine their effectiveness, efficiency, and use, and to ensure that school activities comply with federal, state, and local regulations.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Evaluate curricula, teaching methods, and programs to determine their effectiveness, efficiency, and use, and to ensure that school activities comply with federal, state, and local regulations.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Develop educational goals, standards, policies, or procedures.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 educational goals, standards, policies, or procedures.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Plan and develop instructional methods and content for educational, vocational, or student activity programs.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Plan and develop instructional methods and content for educational, vocational, or student activity programs.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Collaborate with teachers to develop and maintain curriculum standards, develop mission statements, and set performance goals and objectives.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Collaborate with teachers to develop and maintain curriculum standards, develop mission statements, and set performance goals and objectives.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Support the professional development of others.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Support the professional development of others.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Participate in special education-related activities, such as attending meetings and providing support to special educators throughout the district.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Participate in special education-related activities, such as attending meetings and providing support to special educators throughout the district.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Mentor and support administrative staff members, such as superintendents and principals.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Mentor and support administrative staff members, such as superintendents and principals.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Advise others on career or personal development.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Advise others on career or personal development.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Confer with parents and staff to discuss educational activities, policies, and student behavioral or learning problems.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Confer with parents and staff to discuss educational activities, policies, and student behavioral or learning problems.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Counsel and provide guidance to students regarding personal, academic, vocational, or behavioral issues.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Counsel and provide guidance to students regarding personal, academic, vocational, or behavioral issues.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Counsel and provide guidance to students regarding personal, academic, vocational, or behavioral issues.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Supervise employees.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Supervise employees.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Direct and coordinate activities of teachers, administrators, and support staff at schools, public agencies, and institutions.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Direct and coordinate activities of teachers, administrators, and support staff at schools, public agencies, and institutions.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Enforce discipline and attendance rules.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Enforce discipline and attendance rules.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Conduct employee training programs.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Conduct employee training programs.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Plan and lead professional development activities for teachers, administrators, and support staff.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Plan and lead professional development activities for teachers, administrators, and support staff.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Hire personnel.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Hire personnel.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Recruit personnel.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Recruit personnel.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Recruit, hire, train, and evaluate primary and supplemental staff.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Recruit, hire, train, and evaluate primary and supplemental staff.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Recruit, hire, train, and evaluate primary and supplemental staff.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Recruit, hire, train, and evaluate primary and supplemental staff.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Analyze data to inform operational decisions or activities.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Analyze data to inform operational decisions or activities.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Evaluate student work.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Evaluate student work.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Create school improvement plans by using student performance data.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Create school improvement plans by using student performance data.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Create school improvement plans by using student performance data.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Develop organizational policies or programs.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 organizational policies or programs.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Set educational standards and goals, and help establish policies and procedures to carry them out.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Set educational standards and goals, and help establish policies and procedures to carry them out.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Set educational standards and goals, and help establish policies and procedures to carry them out.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Perform human resources activities.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human resources activities.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financial documents, reports, or budgets.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financial documents, reports, or budgets.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proposals or grant applications to obtain project funding.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proposals or grant applications to obtain project funding.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and submit budget requests and recommendations, or grant proposals to solicit program funding.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and submit budget requests and recommendations, or grant proposals to solicit program funding.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and submit budget requests and recommendations, or grant proposals to solicit program funding.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Schedule activities or facility use.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Schedule activities or facility use.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Advise others on business or operational matters.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Advise others on business or operational matters.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Recommend personnel actions related to programs and services.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Recommend personnel actions related to programs and services.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forms or applications.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forms or applications.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Recommend organizational process or policy changes.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Recommend organizational process or policy changes.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Review and approve new programs, or recommend modifications to existing programs, submitting program proposals for school board approval as necessary.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Review and approve new programs, or recommend modifications to existing programs, submitting program proposals for school board approval as necessary.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Review and approve new programs, or recommend modifications to existing programs, submitting program proposals for school board approval as necessary.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Develop operating strategies, plans, or procedures.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 operating strategies, plans, or procedures.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Develop safety standards, policies, or procedures.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 safety standards, policies, or procedures.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Review and interpret government codes, and develop programs to ensure adherence to codes and facility safety, security, and maintenance.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Review and interpret government codes, and develop programs to ensure adherence to codes and facility safety, security, and maintenance.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Review and interpret government codes, and develop programs to ensure adherence to codes and facility safety, security, and maintenance.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Establish interpersonal business relationships to facilitate work activities.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Establish interpersonal business relationships to facilitate work activities.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Develop partnerships with businesses, communities, and other organizations to help meet identified educational needs and to provide school-towork programs.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 partnerships with businesses, communities, and other organizations to help meet identified educational needs and to provide school-towork programs.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Coordinate special events or programs.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Coordinate special events or programs.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Establish, coordinate, and oversee particular programs across school districts, such as programs to evaluate student academic achievement.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Establish, coordinate, and oversee particular programs across school districts, such as programs to evaluate student academic achievement.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Establish, coordinate, and oversee particular programs across school districts, such as programs to evaluate student academic achievement.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Approve expenditures.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Approve expenditures.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operational budgets.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operational budgets.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Determine allocations of funds for staff, supplies, materials, and equipment, and authorize purchases.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Determine allocations of funds for staff, supplies, materials, and equipment, and authorize purchases.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Determine allocations of funds for staff, supplies, materials, and equipment, and authorize purchases.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Direct facility maintenance or repair activities.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Direct facility maintenance or repair activities.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Direct and coordinate school maintenance services and the use of school facilities.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Direct and coordinate school maintenance services and the use of school facilities.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Manage outreach activities.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Manage outreach activities.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Coordinate and direct extracurricular activities and programs, such as after-school events and athletic contests.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Coordinate and direct extracurricular activities and programs, such as after-school events and athletic contests.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Collaborate with other professionals to develop education or assistance programs.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Collaborate with other professionals to develop education or assistance programs.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Serve on institutional or departmental committees.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Serve on institutional or departmental committees.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Direct organizational operations, projects, or services.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Direct organizational operations, projects, or services.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Plan, coordinate, and oversee school logistics programs, such as bus and food services.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Plan, coordinate, and oversee school logistics programs, such as bus and food services.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Plan, coordinate, and oversee school logistics programs, such as bus and food services.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Promote products, services, or programs.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Promote products, services, or programs.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Advocate for new schools to be built, or for existing facilities to be repaired or remodeled.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Advocate for new schools to be built, or for existing facilities to be repaired or remodeled.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Maintain personnel records.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Maintain personnel records.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operational progress or status reports.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operational progress or status reports.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Prepare, maintain, or oversee the preparation and maintenance of attendance, activity, planning, or personnel reports and records.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Prepare, maintain, or oversee the preparation and maintenance of attendance, activity, planning, or personnel reports and records.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Prepare, maintain, or oversee the preparation and maintenance of attendance, activity, planning, or personnel reports and records.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Prepare, maintain, or oversee the preparation and maintenance of attendance, activity, planning, or personnel reports and records.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Teach classes in area of specialization.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Teach classes in area of specialization.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Teach classes or courses to students.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Teach classes or courses to students.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Coordinate operational activities with external stakeholders.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Coordinate operational activities with external stakeholders.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Maintain knowledge of current developments in area of expertise.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Maintain knowledge of current developments in area of expertise.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Meet with federal, state, and local agencies to keep updated on policies and to discuss improvements for education programs.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Meet with federal, state, and local agencies to keep updated on policies and to discuss improvements for education programs.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Meet with federal, state, and local agencies to keep updated on policies and to discuss improvements for education programs.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Analyze forecasting data to improve business decisions.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Analyze forecasting data to improve business decisions.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Conduct opinion surveys or needs assessments.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Conduct opinion surveys or needs assessments.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Collect and analyze survey data, regulatory information, and data on demographic and employment trends to forecast enrollment patterns and curriculum change needs.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Collect and analyze survey data, regulatory information, and data on demographic and employment trends to forecast enrollment patterns and curriculum change needs.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Collect and analyze survey data, regulatory information, and data on demographic and employment trends to forecast enrollment patterns and curriculum change needs.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Develop promotional materials.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 promotional materials.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Write articles, manuals, and other publications, and assist in the distribution of promotional literature about facilities and programs.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Write articles, manuals, and other publications, and assist in the distribution of promotional literature about facilities and programs.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84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