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IT Generalist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15-1151.00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1059CB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Sets up and removes employee or client workstations or devices, including setting up access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desktop, laptop and other devices for employees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software on network or individual users' computers, laptops or devices and sets appropriate access controls or authorities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user identifications and passwords and implements policies regarding passwords and user/administrator permissions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Establishes secure external connections to network or desktops using secure remote access technology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printers on networks or individual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network map, employee folders and centralized data repositories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email account for users and establishes storage limits and backup parameters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 and manages software licenses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Removes users from network, archives data and files, removes workstations and disables devices for users exiting the organization or prohibited from using IT resources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Installs, provides user support for, or troubleshoots hardware and commercial software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FAQ's or other job aids to troubleshoot hardware or software faults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logic to discover source of faults and recommends appropriate solutions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ability to use basic software, including set-up of preferred default settings, instructs other users on the basic features of standard software packages, and identifies and remediates typical faults in relevant software packages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situations in which the fault must be escalated to a higher-level technology support individual, including an outside vendor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Contacts outside vendors or vendor-supported help desk to solve difficult problems or procures software patches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Prioritizes 'tickets' or requests for help based on business need, staff hierarchy or urgency of problems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Supports internal or external clients in the use of audio/visual technology and conference technology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and links audiovisual equipment, including projectors, screens, laptops, cameras and related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Installs, launches, operates and troubleshoots software designed to facilitate presentations, web-based conferencing and audio conferencing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Tests equipment and software prior to use to ensure sound and video quality is acceptable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up, schedules and manages web-based or video conferences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support to users during meetings, conferences or webinars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user accounts on voice technologies or systems, including voicemail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Installs, maintains and troubleshoots networks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and maintains wired and wireless networks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Connects devices to networks physically and using remote access technologies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network security software and devices and monitors system for signs of hacking, intrusion or viruses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Tests resiliency of security devices or software and monitors bandwidth utilization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Establishes and sets access levels and permissions based on employees' job roles and company policies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in setting up, configuring and managing servers including data storage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user identification parameters on servers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in monitoring server use, efficacy of data back-up and storage systems and integrity of redundant systems or technologies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Makes minor software modifications to improve performance or customize to user needs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Surveys user needs to understand what modifications are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Modifies a program within a software package, including securing permission from vendors to do so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Inserts or loads organizational templates or standards into software, such as presentation templates in PowerPoint or equivalent software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Monitors computer performance and recommends/makes upgrades or modifications as necessary to improve speed or other performance parameters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software to set up needed business functions, such as workflows, tracking, archiving or other functions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Assists in maintaining or updating web content and manages user access profiles and authorities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user/author access permissions based on organization's policies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Uploads new content to organization's website or removes old content as instructed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Tests functionality of links embedded in the website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Notifies appropriate person if incorrect, outdated or otherwise problematic content is identified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Notifies appropriate person if website is not functioning properly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Monitors and helps maintain network security by adhering to security policies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Monitors adherence to password policies, including enforcement of password update intervals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user access levels and permissions based on organizational policies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Monitors antivirus software to understand potential threats and updates as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Reads, attends conferences or interacts with other IT professionals to know and understand current threat levels and mechanisms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Ensures that encryption technology and access controls are utilized to protect sensitive data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Ensures that off-site staff are using secure connections to access network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in or monitors use of back-up technologies and network redundancies to minimize risk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46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