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Metal Building Assembler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Site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Materials Identification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Name and proper use</w:t>
              <w:br/>
              <w:t>2. 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Light – Blocks, ropes, etc.</w:t>
              <w:br/>
              <w:t>2. Heavy – Cranes, forklifts, boom trucks,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Pre-assembly procedures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 and emergency services</w:t>
              <w:br/>
              <w:t>2. Concrete and anchor bolts</w:t>
              <w:br/>
              <w:t>3. Conditions at work site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Hoisting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Rigging</w:t>
              <w:br/>
              <w:t>2. Ground Control Signals</w:t>
              <w:br/>
              <w:t>3. Unhooking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Materials Receiving</w:t>
              <w:br/>
              <w:t>a. Planning and scheduling</w:t>
              <w:br/>
              <w:t>b. Handling and inventory</w:t>
              <w:br/>
              <w:t>c. Storage and protection</w:t>
              <w:br/>
              <w:t>d. Unloading and shake-out</w:t>
              <w:br/>
              <w:t>2. Structural</w:t>
              <w:br/>
              <w:t>a. Primary framing</w:t>
              <w:br/>
              <w:t>b. Secondary framing</w:t>
              <w:br/>
              <w:t>3. Fitting Up</w:t>
              <w:br/>
              <w:t>a. Bracing</w:t>
              <w:br/>
              <w:t>b. Plumbing and squaring</w:t>
              <w:br/>
              <w:t>c. Field adaptation</w:t>
              <w:br/>
              <w:t>d. Builders’ transit </w:t>
              <w:br/>
              <w:t>4. Covering</w:t>
              <w:br/>
              <w:t>a. Wall panels</w:t>
              <w:br/>
              <w:t>i. layout</w:t>
              <w:br/>
              <w:t>ii. insulation</w:t>
              <w:br/>
              <w:t>iii. standard ribbing</w:t>
              <w:br/>
              <w:t>iv. concealed fastener panels</w:t>
              <w:br/>
              <w:t>v. composite panels</w:t>
              <w:br/>
              <w:t>vi. accessories</w:t>
              <w:br/>
              <w:t>vii. field adaptation</w:t>
              <w:br/>
              <w:t>b. roof panels</w:t>
              <w:br/>
              <w:t>i. layout</w:t>
              <w:br/>
              <w:t>ii. insulation</w:t>
              <w:br/>
              <w:t>iii. standard ribbed panels</w:t>
              <w:br/>
              <w:t>iv. standing seam panels</w:t>
              <w:br/>
              <w:t>v. composite panels</w:t>
              <w:br/>
              <w:t>vi. accessories</w:t>
              <w:br/>
              <w:t>vii. field adaptation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Trim and Flashing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Field Adaptation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Field Adaptation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Structural</w:t>
              <w:br/>
              <w:t>Masonry</w:t>
              <w:br/>
              <w:t>Crane and Hoist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Reading Job Plans and Specifications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Completion</w:t>
              <w:br/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Final clean up</w:t>
              <w:br/>
              <w:t>Punch list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Metal Building Assembler 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Construction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Hand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Power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Blueprints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the Trade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Fasteners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Insulation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Bolting and Aligning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and Leveling Devices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Erecting Interior Bays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Erecting End Bays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Plumbing, Leveling, and Squaring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Wall Panel Types and Coatings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Layout and Installations of Wall Coverings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Erection Drawings and Schematics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Oxyacetylene Flame Cutting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Cranes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Forklifts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Personnel Lifts and Scaffolding 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Receiving and Distribution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Trim and Flashing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Door and Window Installation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Roof Panel Types and Systems Design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Installing Standing Beam Roof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Installing Lap Seam Roof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Glossary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Long Bay Systems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Tilt-Up Systems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Performed Architectural Metals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Special Use Buildings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Decorative Assemblies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Wall Retrofit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Reroofing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