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Interaction, Clinical Procedures, Misc.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Entry, Reporting, Coding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Team Interactions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Foundational Knowledge and Basic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Anatomy and Physiology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Clinical Patient Care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Patient Care Coordination and Education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Administrative Assisting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and Customer Service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law and ethics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