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Outsourcing (Compounding) 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and Safety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employ Standard Operating Procedures (SOPs)</w:t>
              <w:br/>
              <w:t>particular to each technician role.</w:t>
              <w:br/>
              <w:t>2. Take any relevant cultural sensitivity/awareness training.</w:t>
              <w:br/>
              <w:t>3. Ensure patient confidentiality by learning, understanding,</w:t>
              <w:br/>
              <w:t>and applying the rules of the Health Insurance Portability</w:t>
              <w:br/>
              <w:t>and Accountability Act (HIPAA).</w:t>
              <w:br/>
              <w:t>4. Work safely around equipment, materials, and co-workers.</w:t>
              <w:br/>
              <w:t>5. Acquire familiarity with basics of Section 503 of Food,</w:t>
              <w:br/>
              <w:t>Drug, and Cosmetic Act.</w:t>
              <w:br/>
              <w:t>6. Become familiar with and use Customer Relationship</w:t>
              <w:br/>
              <w:t>Management (CRM) Databases, such as PrimerX.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Entry/Order Origination - Claims Processing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Receive prescriptions electronically and enter data into</w:t>
              <w:br/>
              <w:t>CRM databases.</w:t>
              <w:br/>
              <w:t>2. Troubleshoot errors in demographic information by</w:t>
              <w:br/>
              <w:t>contacting patient and/or physician.</w:t>
              <w:br/>
              <w:t>3. Identify prescriptions containing controlled substances and</w:t>
              <w:br/>
              <w:t>direct to insurance verification team (advanced claim</w:t>
              <w:br/>
              <w:t>processing) for processing.</w:t>
              <w:br/>
              <w:t>4. Learn and emply 5 methods of originating:</w:t>
              <w:br/>
              <w:t>a. New to bill;</w:t>
              <w:br/>
              <w:t>b. No insurance information;</w:t>
              <w:br/>
              <w:t>c. Refills;               d. Futures;</w:t>
              <w:br/>
              <w:t>e. Switches.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Prescription Claim Processing - Claims Processing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details of various insurance plans.</w:t>
              <w:br/>
              <w:t>2. Research, locate, and navigate individual formularies.</w:t>
              <w:br/>
              <w:t>3. Become familiar with different kinds of rejections.</w:t>
              <w:br/>
              <w:t>4. Understand patient’s eligibility and plan requirements.</w:t>
              <w:br/>
              <w:t>5. Gather documentation in effort to obtain coverage for</w:t>
              <w:br/>
              <w:t>patients.</w:t>
              <w:br/>
              <w:t>6. Act as liaison between insurance, physician, and patient.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Claim Processing - Claims Processing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Obtain prior authorization through multi-step process,</w:t>
              <w:br/>
              <w:t>including but not limited to:</w:t>
              <w:br/>
              <w:t>a. Step 1 -identify criteria for insurance coverage;</w:t>
              <w:br/>
              <w:t>b. Step 2 – get clinical data from physician(s)/office(s) and</w:t>
              <w:br/>
              <w:t>necessary supporting documentation (e.g., International</w:t>
              <w:br/>
              <w:t>Classification of Disease (ICD)- 10 Codes, previous</w:t>
              <w:br/>
              <w:t>treatment diagnosis, lab work, etc.);</w:t>
              <w:br/>
              <w:t>c. Step 3 – work with clinical team to prepare prior</w:t>
              <w:br/>
              <w:t>authorization forms;</w:t>
              <w:br/>
              <w:t>d. Step 4 – obtain and submit signed forms;</w:t>
              <w:br/>
              <w:t>e. Step 5 – follow up and liaise between physicians and</w:t>
              <w:br/>
              <w:t>plan sponsors;</w:t>
              <w:br/>
              <w:t>f. Step 6 – communicate with patient throughout process;</w:t>
              <w:br/>
              <w:t>g. Step 7 – complete process, whether denial or approval</w:t>
              <w:br/>
              <w:t>and subsequent claim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Treatment Work and Telephone Use - Pharmacy Communications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Establish a baseline, i.e., level of treatment to be</w:t>
              <w:br/>
              <w:t>administered, by soliciting responses to a battery of</w:t>
              <w:br/>
              <w:t>questions regarding drug interactions, contraindications,</w:t>
              <w:br/>
              <w:t>allergies; set treatment goals.</w:t>
              <w:br/>
              <w:t>2. Price medication: compute on an individual basis based</w:t>
              <w:br/>
              <w:t>on quantity of ingredients, individual cost and volume of</w:t>
              <w:br/>
              <w:t>ingredients, effort level required to produce medication,</w:t>
              <w:br/>
              <w:t>and delivery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Treatment - Pharmacy Communications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Assessing compliance.</w:t>
              <w:br/>
              <w:t>2. Counsel with clinicians.</w:t>
              <w:br/>
              <w:t>3. Encourage adherence to treatment plan.</w:t>
              <w:br/>
              <w:t>4. Measure progress towards goal.</w:t>
              <w:br/>
              <w:t>5. Work with clinical team to revise treatment plan (if</w:t>
              <w:br/>
              <w:t>necessary).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Treatment Work - Pharmacy Communications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Establish a baseline for rare, more complicated disease</w:t>
              <w:br/>
              <w:t>states.</w:t>
              <w:br/>
              <w:t>2. Work with clinical team to investigate and assess</w:t>
              <w:br/>
              <w:t>disenrollment.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Drug Material Selection - Laboratory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 with inventory to:</w:t>
              <w:br/>
              <w:t>a. locate and pull material, such as vehicle (e.g., lotion) for</w:t>
              <w:br/>
              <w:t>active and inactive ingredients;</w:t>
              <w:br/>
              <w:t>b. fill bins/carts with drugs; validate National Drug Code</w:t>
              <w:br/>
              <w:t>(NDC) from database.</w:t>
              <w:br/>
              <w:t>2. Use database (e.g., CRM) to assist with pulling master</w:t>
              <w:br/>
              <w:t>formulations, ingredients, and equipment needed to</w:t>
              <w:br/>
              <w:t>manufacture medication.</w:t>
              <w:br/>
              <w:t>3. Stage medicvation for pharmacist to weigh active</w:t>
              <w:br/>
              <w:t>ingredients.</w:t>
              <w:br/>
              <w:t>4. Validate expired drugs and dispose per procedure.</w:t>
              <w:br/>
              <w:t>5. Handle, maintain, and clean equipment per procedure</w:t>
              <w:br/>
              <w:t>(partial list of equipment in Appendix B).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Reducing Particle Size - Laboratory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Prepare mixing and milling equipment for use.</w:t>
              <w:br/>
              <w:t>2. Mill material per procedure, including compound pouring</w:t>
              <w:br/>
              <w:t>and particle size selection.</w:t>
              <w:br/>
              <w:t>3. Clean equipment after use per SOP; follow discard</w:t>
              <w:br/>
              <w:t>procedures; maintain proper work uniform.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Packing, Containerization, and Shipping - Laboratory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Package medications for shipping.              2. Handle hazardous preparations and packages per</w:t>
              <w:br/>
              <w:t>procedure, including but not limited to: dry ice,</w:t>
              <w:br/>
              <w:t>temperature validation, temperature indicator card</w:t>
              <w:br/>
              <w:t>packaging.</w:t>
              <w:br/>
              <w:t>3. Notify patients of expected delivery and any anticipated</w:t>
              <w:br/>
              <w:t>delays.</w:t>
              <w:br/>
              <w:t>4. Track packages to confirm delivery.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Triage and Order Management - Laboratory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Coordinate lab room workflow; assign order priority utilizing</w:t>
              <w:br/>
              <w:t>customer database; coordinate process flow for</w:t>
              <w:br/>
              <w:t>compounding production line.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Durable Medical Equipment - Pharmacy Medical Equipment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operate a workflow management system;</w:t>
              <w:br/>
              <w:t>understand and explain an order’s “life cycle.”</w:t>
              <w:br/>
              <w:t>2. Enter information into databaes(s) with patient profiles.</w:t>
              <w:br/>
              <w:t>3. Collect necessary documentation and ready for</w:t>
              <w:br/>
              <w:t>submission.</w:t>
              <w:br/>
              <w:t>4. Handle basic inquiries, including delivery dates and</w:t>
              <w:br/>
              <w:t>equipment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Authorization Preparation - Pharmacy Medical Equipment Technician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Gather information from physicians, such as lab work and</w:t>
              <w:br/>
              <w:t>patient profile.</w:t>
              <w:br/>
              <w:t>2. Provide customer service to patients, and attempt to</w:t>
              <w:br/>
              <w:t>resolve problems when possible.</w:t>
              <w:br/>
              <w:t>3. Communicate with warehouse and logistics team, orally</w:t>
              <w:br/>
              <w:t>and via workflow management system.</w:t>
              <w:br/>
              <w:t>4. Review insurance claims; intake, resolution, reconciliation,</w:t>
              <w:br/>
              <w:t>denials, and rejections.</w:t>
              <w:br/>
              <w:t>5. Acquire basic billing knowledge, using appropriate</w:t>
              <w:br/>
              <w:t>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