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Career/Technical Education Teachers, Postsecondary (Agriculture Education Instructor)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2076CB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