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Maintenance Technician Municipal (Roadway Technician)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47-2061.00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1049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General Knowledge and Work Skills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Applicable to All Areas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Health and Safety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Driving Safety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Environmental Protection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Surveying Principles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Reading, Quantity Take Off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Communication Skills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Customer Relations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Hand Tool Operation and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Emergency/Disaster Clean Up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Asphalt Maintenance and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Rolling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Tamping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Concrete Maintenance and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Forming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Base Compaction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Mixing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Placing/Pouring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Finishing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Use of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Light Duty Equipment Operation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General Duty Equipment Operation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Introduction to Heavy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Right-of-Way Ground and Tree Maintenance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Site Cleaning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Landscaping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Mowing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Herbicide/Pesticide Application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Maintenance Technician Municipal (Roadway Technician)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47-2061.00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1049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Health and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Street Maintenance–Light Equipment Operation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Street Maintenance–General Duty Equipment, Operational and Safety Procedures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Form Carpentry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Roadway Maintenance and Repair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160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