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Statistician/Business Analyst (2099CB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15-2041.00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2099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and process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raw data for analysis by organizing, cleaning, and validating information.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Detect and correct inaccuracies or inconsistencies in datasets.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datasets for statistical processing.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Process large datasets using computerized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Manage analytical data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data adjustments or weighting techniques as needed.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Structure and maintain data storage systems or data warehouses.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maintain required analytical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Implement basic security measures for data and information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 Evaluate data quality.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data quality for accuracy, completeness, and consistency.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limitations in data sources related to reliability or usability.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Verify data validity prior to analysis.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 ethical and compliant data handling practices.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basic data analysis and reporting. 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statistical software or programming tools for modeling and analysis.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data to identify trends, patterns, or relationships among variables.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visual representations of data (charts, graphs, tables).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analytical reports summarizing findings.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Interpret statistical findings.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Interpret statistical results to identify significant differences or associations.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mathematical and statistical principles to solve applied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Adapt statistical techniques to specific domains (e.g., economics, biology, engineering).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Present statistical and non-statistical findings to technical and non-technical audiences.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analytical methods and tools.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Write or modify code used for statistical analysis or visualization.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or adapt software tools for statistical or graphical analysis (applied use).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and test analytical or experimental methods.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Examine probability and inference theories to improve analytical approaches.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Determine statistical methods and research design.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appropriate statistical methods based on research questions or user needs.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whether proposed statistical methods are valid and appropriate for the problem.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Design research studies to obtain scientific or applied information.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project or study designs for adequacy and feasibility.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data collection and sampling methods.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data collection strategies for specific projects.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appropriate sample types and sample sizes.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sampling techniques or complete enumeration method.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Manage research implementation and reporting.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 factors that could affect research outcomes or data integrity.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Supervise and provide instructions to personnel collecting or tabulating data.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 and communicate results in technical reports or professional publications.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Determine appropriate methods for data analysis.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whether statistical methods are appropriate, based on user needs or research questions of interest.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the statistical methods and procedures used to obtain data to ensure validity, applicability, efficiency, and accuracy.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data collection methods for specific projects and determine the types and sizes of sample groups to be used.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sampling techniques or use complete enumeration bases to determine and define groups to be surveyed.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Determine appropriate methods for data analysis.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whether statistical methods are appropriate, based on user needs or research questions of interest.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the statistical methods and procedures used to obtain data to ensure validity, applicability, efficiency, and accuracy.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data collection methods for specific projects and determine the types and sizes of sample groups to be used.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sampling techniques or use complete enumeration bases to determine and define groups to be surveyed.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270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42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