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1 - 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2 - 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3 - 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4 - 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5 - 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6 - 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7 - 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8 - 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threat actors, vectors, and intelligence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concerns related to several types of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methods used to assess organizational security, including compliance and security assessments and penetration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9 - Architecture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10 -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11 - 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12 - 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13 - 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14 -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