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Rail-Track Laying and Maintenance Technician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47-4061.00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3082</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Core Competency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Patrol assigned track sections so that damaged or broken track can be located and reported.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or adjust track switches, using wrenches and replacement parts.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Weld sections of track together, such as switch points and frogs.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leveling indicator arms to verify levelness and alignment of tracks.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single- or multiple-head spike driving machines to drive spikes into ties and secure rails.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track wrenches to tighten or loosen bolts at joints that hold ends of rails together.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Cut rails to specified lengths, using rail saws.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Lubricate machines, change oil, or fill hy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Drill holes through rails, tie plates, or fishplates for insertion of bolts or spikes, using power drills.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tracks or clear ice or snow from tracks or switch boxes.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grade, or level ballast on railroad tracks.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Raise rails, using hydraulic jacks, to allow for tie removal and replacement.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Adjust controls of machines that spread, shape, raise, level, or align track, according to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Dress and reshape worn or damaged railroad switch points or frogs, using portable power grinders.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or make minor repairs to machines or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Grind ends of new or worn rails to attain smooth joints, using portable grinders.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single- or multiple-head spike pullers to pull old spikes from ties.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Supplemental Competency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String and attach wire-guidelines machine to rails so that tracks or rails can be aligned or leveled.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Engage mechanisms that lay tracks or rails to specified gauges.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Drive graders, tamping machines, brooms, or ballast spreading machines to redistribute gravel or ballast between rails.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Drive vehicles that automatically move and lay tracks or rails over sections of track to be constructed, repaired, or maintained.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Turn wheels of machines, using lever controls, to adjust guidelines for track alignments or grades, following specifications.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Push controls to close grasping devices on track or rail sections so that they can be raised or moved.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Operate tie-adzing machines to cut ties and permit insertion of fishplates that hold rails.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Paint railroad signs, such as speed limits or gatecrossing warnings.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Spray ties, fishplates, or joints with oil to protect them from weathering.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Discuss Roadway Workplace Safety – Definitions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Roadway Workplace Safety definitions. Note: Trainee is not required to demonstrate competency on definitions that are not applicable to the employer. For example: if no railroad bridges exist on the railroad, the trainee may bypass all definitions related to bridge worker safety.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Explain with 100 percent accuracy, the meaning for each of the following on three separate occasions: Adjacent track, Adjacent controlled, Anchorage, Body belt, Body harness, Controlled track, Controlled point, Deceleration device, Definite train location, Designated</w:t>
              <w:br/>
              <w:t>official, Effective securing device, Exclusive Track Occupancy, Flagman, Foul time, Fouling a</w:t>
              <w:br/>
              <w:t>track, Free fall distance, Inaccessible Track, Individual train detection, Informational lineup of trains, Inter-track barrier, Interlocking manual, Lanyard, Lifeline, Lone worker, Maximum</w:t>
              <w:br/>
              <w:t>authorized speed, Minor correction, Noncontrolled track, Occupied track, On-track Safety,  On-track safety manual, Personal fall arrest system, Qualified, Railroad bridge, Railroad</w:t>
              <w:br/>
              <w:t>bridge worker, Restricted speed, Roadway worker, Roadway worker in charge, Selfretracting</w:t>
              <w:br/>
              <w:t>lifeline, Train approach warning, Train coordination, Watchman/lookout, Working limits.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Bridge Worker Safety – Fall Arrest Systems / Inspection, Fitting and Installation of Body Harness, and Storage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Bridge Worker Safety.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on three separate occasions, the ability to: </w:t>
              <w:br/>
              <w:t>Inspect personal fall arrest system and all associated components for wear, damage, corrosion, mildew, and other deterioration.</w:t>
              <w:br/>
              <w:t>Apply a body harness and ensure proper fit-up.</w:t>
              <w:br/>
              <w:t>Verify the attachment point of the body harness is located in the center of the wearer's back near shoulder level, or above the wearer's head.</w:t>
              <w:br/>
              <w:t>Store fall arrest systems properly.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Bridge Worker Safety – Fall Arrest Systems / Selection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Bridge Worker Safety.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on three separate occasions, the ability to:</w:t>
              <w:br/>
              <w:t>Choose appropriate fall arrest system components based on the scenario.</w:t>
              <w:br/>
              <w:t>Ensure proper hook-up, anchoring, and tie-off techniques based on the scenario.</w:t>
              <w:br/>
              <w:t>Calculate the free fall distance and the clearance distance to the ground or any horizontal surface of the bridge (repeat as often as necessary to ensure comprehension).</w:t>
              <w:br/>
              <w:t>If vertical lifelines are required, verify a separate lifeline is provided for each bridge worker.Verify that any device used to connect to a horizontal lifeline that may become a vertical lifeline, is capable of locking in either direction.</w:t>
              <w:br/>
              <w:t>Verify snap hooks are not connected to each other and dimensionally compatible with the member to which they are connected to prevent unintentional disengagement or designed with a locking snap-hook to prevent unintentional disengagement.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Bridge Worker Safety – Working Over or Adjacent to Water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Bridge Worker Safety in areas with water. Note: The subtasks listed here are very general and should not necessarily be considered a complete list of duties to address in training.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With 100 percent accuracy, discuss the purpose of each safety device listed below:</w:t>
              <w:br/>
              <w:t>Life or buoyant work vests.</w:t>
              <w:br/>
              <w:t>Life preservers.</w:t>
              <w:br/>
              <w:t>Ring buoys with at least 90 feet of line.</w:t>
              <w:br/>
              <w:t>Distance between ring buoys.</w:t>
              <w:br/>
              <w:t>One inflatable boat or skiff (when required or manned under certain conditions).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Roadway Worker Protection – Supervision and Communication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Roadway Worker Protection, ontrack Safety briefing. Note 1: This task is typically performed by a person designated by the employer as the roadway worker in charge. Lone workers are also entitled to ontrack safety briefings. Lone workers have a duty to communicate their planned itinerary and the procedures they intend to use for on-track safety at</w:t>
              <w:br/>
              <w:t>the beginning of each duty period with a supervisor or another designated employee.</w:t>
              <w:br/>
              <w:t>Note 2: Roadway worker in charge means a roadway worker who is qualified under 49 CFR § 214.353 to establish on-track safety for roadway work groups, and lone workers qualified under 49</w:t>
              <w:br/>
              <w:t>CFR § 214.347 to establish on-track safety for themselves.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on three separate occasions, the ability to conduct a simulated or real time Ontrack Safety briefing that involves each of the following elements:</w:t>
              <w:br/>
              <w:t>Information on the means by which on-track safety is to be provided for each track identified to be fouled and repeated each time conditions change.</w:t>
              <w:br/>
              <w:t>Instruction on each on-track safety procedure to be followed and repeated each time conditions change.</w:t>
              <w:br/>
              <w:t>Information about any adjacent tracks, on-track safety for such tracks, if required by this subpart or deemed necessary by the roadway worker in charge, and identification of any roadway maintenance machines that will foul such tracks.</w:t>
              <w:br/>
              <w:t>A discussion of the nature of the work to be performed and the characteristics of the work location to ensure compliance.</w:t>
              <w:br/>
              <w:t>Information on the accessibility of the roadway worker in charge and alternative procedures in the event the roadway worker in charge is no longer accessible to the members of the roadway work group.</w:t>
              <w:br/>
              <w:t>Confirmation from each roadway worker that on-track procedures are understood.</w:t>
              <w:br/>
              <w:t>Note 3: On-track safety means a state of freedom from the danger of being struck by a</w:t>
              <w:br/>
              <w:t>moving railroad train or other railroad equipment, provided by operating and safety rules that</w:t>
              <w:br/>
              <w:t>govern track occupancy by personnel, trains and on-track equipment.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Roadway Worker Protection – Working Limits / Exclusive Track Occupancy</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Roadway Worker Protection, establishing working limits. Note 1: This task is performed under the direction of a roadway worker in charge. Persons assigned as flagmen must also complete this task. Note 2: Working limits means a segment of track with definite boundaries established in accordance with 49 CFR Part 214 upon which trains and engines may move only as authorized by the roadway worker having control over that defined segment of track. Working limits may be established through exclusive track occupancy, inaccessible track, foul time or train coordination as defined herein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on three separate occasions, the ability to establish working limits on controlled track through the use of exclusive track occupancy for roadway workers by:</w:t>
              <w:br/>
              <w:t>Communicating with dispatcher/control operator or designate a flagman at the entrance to the track or cause fixed signals at each entrance to the working limits to display an aspect indicating “Stop.”</w:t>
              <w:br/>
              <w:t>Creating a written document of the verbal authority as received or use a digital system (electronic display if available).</w:t>
              <w:br/>
              <w:t>Orally repeating the authority from the dispatcher/control operator.</w:t>
              <w:br/>
              <w:t>Directing train and/or roadway maintenance machine movements via verbal communication within the working limits.</w:t>
              <w:br/>
              <w:t>If possible, establish working limits through the use of exclusive track occupancy for roadway workers behind designated trains moving through the same limits after the train(s) have passed the point to be occupied or fouled by: Visually identifying the affected trains(s); or Direct radio contact with a crew member of the affected train(s); or Receiving information about the affected train from the train dispatcher or control operator.</w:t>
              <w:br/>
              <w:t>Note 3: Exclusive track occupancy means a method of establishing working limits on controlled track in which movement authority of trains and other equipment is withheld by the train dispatcher or control operator, or restricted by flagmen, as prescribed in 49 CFR § 214.321.</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Roadway Worker Protection – Working Limits / Foul Time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Roadway Worker Protection, establishing working limits. Note: This task is performed under the direction of a roadway worker in charge.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on three separate occasions, the ability to establish working limits on controlled track through the use of foul time for roadway workers by:</w:t>
              <w:br/>
              <w:t>Orally repeating the directive received from the dispatcher/control operator to include the track number or identifier, track limits and time limits of the foul time.</w:t>
              <w:br/>
              <w:t>Releasing foul time with the dispatcher/control operator. </w:t>
              <w:br/>
              <w:t>Note: Foul time is a method of establishing working limits on controlled track in which a roadway worker is notified by the train dispatcher or control operator that no trains will operate within a specific segment of controlled track until the roadway worker reports clear of the track, as prescribed in 49 CFR § 214.323.</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Roadway Worker Protection – Working Limits / Train Coordination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Roadway Worker Protection, establishing working limits. Note: This task is performed under the direction of a roadway worker in charge.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on three separate occasions, the ability to establish working limits on controlled track through the use of train coordination for roadway workers by:</w:t>
              <w:br/>
              <w:t>Initiating communication with a member of a train crew from a train which holds exclusive authority to operate within segments of track or tracks.</w:t>
              <w:br/>
              <w:t>Verify train is visible to the roadway worker who is establishing working limits.</w:t>
              <w:br/>
              <w:t>Verify train is stopped.</w:t>
              <w:br/>
              <w:t>Directing train movement through working limits.</w:t>
              <w:br/>
              <w:t>Release working limits to the train crew. </w:t>
              <w:br/>
              <w:t>Note: Train coordination means a method of establishing working limits on track upon which a train holds exclusive authority to move whereby the crew of that train yields that authority to a roadway worker.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Roadway Worker Protection – Working Limits / Inaccessible Track</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Roadway Worker Protection, establishing working limits. Note: This task is performed under the direction of a roadway worker in charge. Persons assigned as flagmen must also complete this task.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on three separate occasions, the ability to establish working limits on non-controlled track by rendering the track within working limits physically inaccessible to trains at each possible point of entry by:</w:t>
              <w:br/>
              <w:t>Lining and locking a switch or derail with an effective locking device to prevent access through the working limits.</w:t>
              <w:br/>
              <w:t>Configure a rail to prevent access through the working limits.</w:t>
              <w:br/>
              <w:t>Communicate/coordinate with a train crew to place/use static rolling equipment to prevent access to the working limits.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Roadway Worker Protection – On-Track Safety / Train Approach Warning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Roadway Worker Protection, establishing ontrack safety. Note: This task is performed under the direction of watchmen/lookout 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on three separate occasions, the ability to establish ontrack safety using train approach warning provided by watchmen/lookouts by:</w:t>
              <w:br/>
              <w:t>Determine if TAW can be safely used.</w:t>
              <w:br/>
              <w:t>Focusing attention to watchman/lookout assignment given.</w:t>
              <w:br/>
              <w:t>Providing roadway workers, no less than 15 seconds notice of a train approaching at maximum authorized speed so that workers can occupy a previously arranged place of safety.</w:t>
              <w:br/>
              <w:t>Using effective and distinctive communication means to notify roadway workers of an approach train or other ontrack equipment. </w:t>
              <w:br/>
              <w:t>Note: Place of safety to be occupied upon the approach of a train may not be on a track, unless working limits are established on that track.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Roadway Worker Protection – Adjacent Tracks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Roadway Worker Protection, establishing working limits. Note: This task is performed under the direction of a roadway worker in charge.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on three separate occasions, ontrack safety procedures for roadway workgroup and adjacent track by: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Roadway Worker Protection – Lone Worker</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Roadway Worker Protection, establishing ontrack safety.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on three separate occasions, complete a statement of Ontrack Safety that includes the following information:</w:t>
              <w:br/>
              <w:t>Working limits.</w:t>
              <w:br/>
              <w:t>Date and time.</w:t>
              <w:br/>
              <w:t>Maximum authorized speed of trains within the limits.</w:t>
              <w:br/>
              <w:t>Sight distance warning required for approaching trains.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Bridge Worker Safety – Safe Climbing Techniques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Bridge Worker Safety. Note: This task applies only if the exemption from use of fall protection is being utilized, and when the trainee will be designated/ qualified by the track owner as a “bridge inspector.”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on three separate occasions, the ability to: Execute safe climbing techniques on all bridge structures in accordance with the employer’s policies and procedures while moving on or about the bridge or observing, measuring and recording the dimensions and condition of the bridge and its components.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Apply Bridge Worker Safety – Rescue Operations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an understanding of Bridge Worker Safety in connection with rescue operations. Note: Employers have a duty to provide training (including OJT) to employees that have been designated and/or assigned to rescue operations. The training associated with these duties should be tailored for the operation and environmental conditions that exist at a specific location.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with 100 percent accuracy, set up and use of each safety device listed below:</w:t>
              <w:br/>
              <w:t>Various rescue equipment in accordance with the employer’s policies and procedures.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40</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